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3052" w:rsidRPr="00276082" w:rsidRDefault="00276082" w:rsidP="0027608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76082">
        <w:rPr>
          <w:rFonts w:ascii="Times New Roman" w:hAnsi="Times New Roman" w:cs="Times New Roman"/>
          <w:b/>
          <w:sz w:val="24"/>
          <w:szCs w:val="24"/>
        </w:rPr>
        <w:t>O B R A Z L O Ž E NJ E</w:t>
      </w:r>
    </w:p>
    <w:p w:rsidR="00903052" w:rsidRPr="00276082" w:rsidRDefault="00903052" w:rsidP="00276082">
      <w:pPr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903052" w:rsidRPr="00276082" w:rsidRDefault="00903052" w:rsidP="00276082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276082">
        <w:rPr>
          <w:rFonts w:ascii="Times New Roman" w:hAnsi="Times New Roman" w:cs="Times New Roman"/>
          <w:b/>
          <w:sz w:val="24"/>
          <w:szCs w:val="24"/>
        </w:rPr>
        <w:t xml:space="preserve">I.Ustavni osnov </w:t>
      </w:r>
    </w:p>
    <w:p w:rsidR="0046766E" w:rsidRPr="00276082" w:rsidRDefault="00903052" w:rsidP="00276082">
      <w:pPr>
        <w:jc w:val="both"/>
        <w:rPr>
          <w:rFonts w:ascii="Times New Roman" w:hAnsi="Times New Roman" w:cs="Times New Roman"/>
          <w:sz w:val="24"/>
          <w:szCs w:val="24"/>
        </w:rPr>
      </w:pPr>
      <w:r w:rsidRPr="00276082">
        <w:rPr>
          <w:rFonts w:ascii="Times New Roman" w:hAnsi="Times New Roman" w:cs="Times New Roman"/>
          <w:sz w:val="24"/>
          <w:szCs w:val="24"/>
        </w:rPr>
        <w:t>Ustavni osnov za donošenje ovog zakona je odredba člana 16 stav 1 tačka 5 Ustava Crne Gore, kojim je određeno da se Zakonom u skladu sa Ustavom uređuju i druga pitanja od interesa za Crnu Goru.</w:t>
      </w:r>
    </w:p>
    <w:p w:rsidR="00903052" w:rsidRPr="00276082" w:rsidRDefault="00903052" w:rsidP="0027608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03052" w:rsidRPr="00276082" w:rsidRDefault="00903052" w:rsidP="00276082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276082">
        <w:rPr>
          <w:rFonts w:ascii="Times New Roman" w:hAnsi="Times New Roman" w:cs="Times New Roman"/>
          <w:b/>
          <w:sz w:val="24"/>
          <w:szCs w:val="24"/>
        </w:rPr>
        <w:t>II. Razlozi za donošenje zakona</w:t>
      </w:r>
    </w:p>
    <w:p w:rsidR="00833123" w:rsidRPr="00276082" w:rsidRDefault="00833123" w:rsidP="0027608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45A9E" w:rsidRPr="00276082" w:rsidRDefault="009B13F7" w:rsidP="0027608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76082">
        <w:rPr>
          <w:rFonts w:ascii="Times New Roman" w:hAnsi="Times New Roman" w:cs="Times New Roman"/>
          <w:sz w:val="24"/>
          <w:szCs w:val="24"/>
        </w:rPr>
        <w:t xml:space="preserve">Potreba za donošenjem posebnog Zakona o klimatskim promjenama prvenstveno proizilaze radi </w:t>
      </w:r>
      <w:r w:rsidR="00240677" w:rsidRPr="00276082">
        <w:rPr>
          <w:rFonts w:ascii="Times New Roman" w:hAnsi="Times New Roman" w:cs="Times New Roman"/>
          <w:sz w:val="24"/>
          <w:szCs w:val="24"/>
        </w:rPr>
        <w:t>normiranja i</w:t>
      </w:r>
      <w:r w:rsidRPr="00276082">
        <w:rPr>
          <w:rFonts w:ascii="Times New Roman" w:hAnsi="Times New Roman" w:cs="Times New Roman"/>
          <w:sz w:val="24"/>
          <w:szCs w:val="24"/>
        </w:rPr>
        <w:t xml:space="preserve"> </w:t>
      </w:r>
      <w:r w:rsidR="00A703F2" w:rsidRPr="00276082">
        <w:rPr>
          <w:rFonts w:ascii="Times New Roman" w:hAnsi="Times New Roman" w:cs="Times New Roman"/>
          <w:sz w:val="24"/>
          <w:szCs w:val="24"/>
        </w:rPr>
        <w:t>sprovođe</w:t>
      </w:r>
      <w:r w:rsidR="00240677" w:rsidRPr="00276082">
        <w:rPr>
          <w:rFonts w:ascii="Times New Roman" w:hAnsi="Times New Roman" w:cs="Times New Roman"/>
          <w:sz w:val="24"/>
          <w:szCs w:val="24"/>
        </w:rPr>
        <w:t xml:space="preserve">nja potrebnih </w:t>
      </w:r>
      <w:proofErr w:type="gramStart"/>
      <w:r w:rsidR="00240677" w:rsidRPr="00276082">
        <w:rPr>
          <w:rFonts w:ascii="Times New Roman" w:hAnsi="Times New Roman" w:cs="Times New Roman"/>
          <w:sz w:val="24"/>
          <w:szCs w:val="24"/>
        </w:rPr>
        <w:t>mjera  koje</w:t>
      </w:r>
      <w:proofErr w:type="gramEnd"/>
      <w:r w:rsidR="00240677" w:rsidRPr="00276082">
        <w:rPr>
          <w:rFonts w:ascii="Times New Roman" w:hAnsi="Times New Roman" w:cs="Times New Roman"/>
          <w:sz w:val="24"/>
          <w:szCs w:val="24"/>
        </w:rPr>
        <w:t xml:space="preserve"> će do</w:t>
      </w:r>
      <w:r w:rsidR="00A703F2" w:rsidRPr="00276082">
        <w:rPr>
          <w:rFonts w:ascii="Times New Roman" w:hAnsi="Times New Roman" w:cs="Times New Roman"/>
          <w:sz w:val="24"/>
          <w:szCs w:val="24"/>
        </w:rPr>
        <w:t xml:space="preserve">vesti do </w:t>
      </w:r>
      <w:r w:rsidRPr="00276082">
        <w:rPr>
          <w:rFonts w:ascii="Times New Roman" w:hAnsi="Times New Roman" w:cs="Times New Roman"/>
          <w:sz w:val="24"/>
          <w:szCs w:val="24"/>
        </w:rPr>
        <w:t>uspostavljanje zaokruženog  sistema neophodnog za smanjenje emisija sa efektom gasova staklene bašte.</w:t>
      </w:r>
      <w:r w:rsidR="00045BC0" w:rsidRPr="00276082">
        <w:rPr>
          <w:rFonts w:ascii="Times New Roman" w:hAnsi="Times New Roman" w:cs="Times New Roman"/>
          <w:sz w:val="24"/>
          <w:szCs w:val="24"/>
        </w:rPr>
        <w:t xml:space="preserve">  Visoka koncetracija emisija gasova </w:t>
      </w:r>
      <w:proofErr w:type="gramStart"/>
      <w:r w:rsidR="00045BC0" w:rsidRPr="00276082">
        <w:rPr>
          <w:rFonts w:ascii="Times New Roman" w:hAnsi="Times New Roman" w:cs="Times New Roman"/>
          <w:sz w:val="24"/>
          <w:szCs w:val="24"/>
        </w:rPr>
        <w:t>sa</w:t>
      </w:r>
      <w:proofErr w:type="gramEnd"/>
      <w:r w:rsidR="00045BC0" w:rsidRPr="00276082">
        <w:rPr>
          <w:rFonts w:ascii="Times New Roman" w:hAnsi="Times New Roman" w:cs="Times New Roman"/>
          <w:sz w:val="24"/>
          <w:szCs w:val="24"/>
        </w:rPr>
        <w:t xml:space="preserve"> efektom staklene bašte u atmosferi dovodi do veoma negativnog uticaja na klimatske promjene. U cilju </w:t>
      </w:r>
      <w:r w:rsidR="008E5F49" w:rsidRPr="00276082">
        <w:rPr>
          <w:rFonts w:ascii="Times New Roman" w:hAnsi="Times New Roman" w:cs="Times New Roman"/>
          <w:sz w:val="24"/>
          <w:szCs w:val="24"/>
        </w:rPr>
        <w:t>ublažavanja</w:t>
      </w:r>
      <w:r w:rsidR="00045BC0" w:rsidRPr="00276082">
        <w:rPr>
          <w:rFonts w:ascii="Times New Roman" w:hAnsi="Times New Roman" w:cs="Times New Roman"/>
          <w:sz w:val="24"/>
          <w:szCs w:val="24"/>
        </w:rPr>
        <w:t xml:space="preserve"> pomenutih</w:t>
      </w:r>
      <w:r w:rsidR="008E5F49" w:rsidRPr="00276082">
        <w:rPr>
          <w:rFonts w:ascii="Times New Roman" w:hAnsi="Times New Roman" w:cs="Times New Roman"/>
          <w:sz w:val="24"/>
          <w:szCs w:val="24"/>
        </w:rPr>
        <w:t xml:space="preserve"> negativnih uticaja, neophodno je sprovesti </w:t>
      </w:r>
      <w:r w:rsidR="00A45A9E" w:rsidRPr="00276082">
        <w:rPr>
          <w:rFonts w:ascii="Times New Roman" w:hAnsi="Times New Roman" w:cs="Times New Roman"/>
          <w:sz w:val="24"/>
          <w:szCs w:val="24"/>
        </w:rPr>
        <w:t xml:space="preserve">adekvatne </w:t>
      </w:r>
      <w:r w:rsidR="008E5F49" w:rsidRPr="00276082">
        <w:rPr>
          <w:rFonts w:ascii="Times New Roman" w:hAnsi="Times New Roman" w:cs="Times New Roman"/>
          <w:sz w:val="24"/>
          <w:szCs w:val="24"/>
        </w:rPr>
        <w:t xml:space="preserve">mjere koje dovode do smanjenje emisija gasova </w:t>
      </w:r>
      <w:proofErr w:type="gramStart"/>
      <w:r w:rsidR="008E5F49" w:rsidRPr="00276082">
        <w:rPr>
          <w:rFonts w:ascii="Times New Roman" w:hAnsi="Times New Roman" w:cs="Times New Roman"/>
          <w:sz w:val="24"/>
          <w:szCs w:val="24"/>
        </w:rPr>
        <w:t>sa</w:t>
      </w:r>
      <w:proofErr w:type="gramEnd"/>
      <w:r w:rsidR="008E5F49" w:rsidRPr="00276082">
        <w:rPr>
          <w:rFonts w:ascii="Times New Roman" w:hAnsi="Times New Roman" w:cs="Times New Roman"/>
          <w:sz w:val="24"/>
          <w:szCs w:val="24"/>
        </w:rPr>
        <w:t xml:space="preserve"> efektom staklene bašte kako na globalnom tako i na n</w:t>
      </w:r>
      <w:r w:rsidR="00A45A9E" w:rsidRPr="00276082">
        <w:rPr>
          <w:rFonts w:ascii="Times New Roman" w:hAnsi="Times New Roman" w:cs="Times New Roman"/>
          <w:sz w:val="24"/>
          <w:szCs w:val="24"/>
        </w:rPr>
        <w:t>a</w:t>
      </w:r>
      <w:r w:rsidR="008E5F49" w:rsidRPr="00276082">
        <w:rPr>
          <w:rFonts w:ascii="Times New Roman" w:hAnsi="Times New Roman" w:cs="Times New Roman"/>
          <w:sz w:val="24"/>
          <w:szCs w:val="24"/>
        </w:rPr>
        <w:t>cionalnom nivou.</w:t>
      </w:r>
      <w:r w:rsidR="00A703F2" w:rsidRPr="00276082">
        <w:rPr>
          <w:rFonts w:ascii="Times New Roman" w:hAnsi="Times New Roman" w:cs="Times New Roman"/>
          <w:sz w:val="24"/>
          <w:szCs w:val="24"/>
        </w:rPr>
        <w:t xml:space="preserve"> </w:t>
      </w:r>
      <w:r w:rsidR="006E702D" w:rsidRPr="00276082">
        <w:rPr>
          <w:rFonts w:ascii="Times New Roman" w:hAnsi="Times New Roman" w:cs="Times New Roman"/>
          <w:sz w:val="24"/>
          <w:szCs w:val="24"/>
        </w:rPr>
        <w:t xml:space="preserve">Samnjenje emisija gasova </w:t>
      </w:r>
      <w:proofErr w:type="gramStart"/>
      <w:r w:rsidR="006E702D" w:rsidRPr="00276082">
        <w:rPr>
          <w:rFonts w:ascii="Times New Roman" w:hAnsi="Times New Roman" w:cs="Times New Roman"/>
          <w:sz w:val="24"/>
          <w:szCs w:val="24"/>
        </w:rPr>
        <w:t>sa</w:t>
      </w:r>
      <w:proofErr w:type="gramEnd"/>
      <w:r w:rsidR="006E702D" w:rsidRPr="00276082">
        <w:rPr>
          <w:rFonts w:ascii="Times New Roman" w:hAnsi="Times New Roman" w:cs="Times New Roman"/>
          <w:sz w:val="24"/>
          <w:szCs w:val="24"/>
        </w:rPr>
        <w:t xml:space="preserve"> efketom staklne bašte na globalnom nivou ima za cilj dostizanje onog nivoa gasova za koj</w:t>
      </w:r>
      <w:r w:rsidR="00B245CB" w:rsidRPr="00276082">
        <w:rPr>
          <w:rFonts w:ascii="Times New Roman" w:hAnsi="Times New Roman" w:cs="Times New Roman"/>
          <w:sz w:val="24"/>
          <w:szCs w:val="24"/>
        </w:rPr>
        <w:t>i je naučno dokazan kao neophod</w:t>
      </w:r>
      <w:r w:rsidR="006E702D" w:rsidRPr="00276082">
        <w:rPr>
          <w:rFonts w:ascii="Times New Roman" w:hAnsi="Times New Roman" w:cs="Times New Roman"/>
          <w:sz w:val="24"/>
          <w:szCs w:val="24"/>
        </w:rPr>
        <w:t xml:space="preserve">an kako bi se izbjegle dalji negativni uticaji klimatskih promejna. </w:t>
      </w:r>
    </w:p>
    <w:p w:rsidR="009B13F7" w:rsidRPr="00276082" w:rsidRDefault="009B13F7" w:rsidP="0027608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B13F7" w:rsidRPr="00276082" w:rsidRDefault="00240677" w:rsidP="0027608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76082">
        <w:rPr>
          <w:rFonts w:ascii="Times New Roman" w:hAnsi="Times New Roman" w:cs="Times New Roman"/>
          <w:sz w:val="24"/>
          <w:szCs w:val="24"/>
        </w:rPr>
        <w:t>Važan razlog za donošenje Zakona o klimatskim promjenama predstavlja i potreba i p</w:t>
      </w:r>
      <w:r w:rsidR="009B13F7" w:rsidRPr="00276082">
        <w:rPr>
          <w:rFonts w:ascii="Times New Roman" w:hAnsi="Times New Roman" w:cs="Times New Roman"/>
          <w:sz w:val="24"/>
          <w:szCs w:val="24"/>
        </w:rPr>
        <w:t>rilagođavanj</w:t>
      </w:r>
      <w:r w:rsidRPr="00276082">
        <w:rPr>
          <w:rFonts w:ascii="Times New Roman" w:hAnsi="Times New Roman" w:cs="Times New Roman"/>
          <w:sz w:val="24"/>
          <w:szCs w:val="24"/>
        </w:rPr>
        <w:t xml:space="preserve">a odnosno </w:t>
      </w:r>
      <w:proofErr w:type="gramStart"/>
      <w:r w:rsidRPr="00276082">
        <w:rPr>
          <w:rFonts w:ascii="Times New Roman" w:hAnsi="Times New Roman" w:cs="Times New Roman"/>
          <w:sz w:val="24"/>
          <w:szCs w:val="24"/>
        </w:rPr>
        <w:t>adaptacija  na</w:t>
      </w:r>
      <w:proofErr w:type="gramEnd"/>
      <w:r w:rsidRPr="00276082">
        <w:rPr>
          <w:rFonts w:ascii="Times New Roman" w:hAnsi="Times New Roman" w:cs="Times New Roman"/>
          <w:sz w:val="24"/>
          <w:szCs w:val="24"/>
        </w:rPr>
        <w:t xml:space="preserve"> izmjenjene klimatske uslove. </w:t>
      </w:r>
      <w:r w:rsidRPr="00276082"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 xml:space="preserve">Adaptacija podrazumijeva predviđanje negativnih efekata klimatskih promjena i preduzimanje odgovarajućih mjera za sprječavanje </w:t>
      </w:r>
      <w:proofErr w:type="gramStart"/>
      <w:r w:rsidRPr="00276082"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>ili</w:t>
      </w:r>
      <w:proofErr w:type="gramEnd"/>
      <w:r w:rsidRPr="00276082"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 xml:space="preserve"> smanjenje štete koju mogu izazvati. </w:t>
      </w:r>
      <w:proofErr w:type="gramStart"/>
      <w:r w:rsidRPr="00276082">
        <w:rPr>
          <w:rFonts w:ascii="Times New Roman" w:eastAsia="Times New Roman" w:hAnsi="Times New Roman" w:cs="Times New Roman"/>
          <w:color w:val="212121"/>
          <w:sz w:val="24"/>
          <w:szCs w:val="24"/>
        </w:rPr>
        <w:t>Adaptacija  na</w:t>
      </w:r>
      <w:proofErr w:type="gramEnd"/>
      <w:r w:rsidRPr="00276082">
        <w:rPr>
          <w:rFonts w:ascii="Times New Roman" w:eastAsia="Times New Roman" w:hAnsi="Times New Roman" w:cs="Times New Roman"/>
          <w:color w:val="212121"/>
          <w:sz w:val="24"/>
          <w:szCs w:val="24"/>
        </w:rPr>
        <w:t xml:space="preserve"> klimatske promjene pomaže pojedincima, zajednicama, organizacijama i prirodnim sistemima da se bave onim posledicama klimatskih promjena koje se ne mogu izbjeći. To podrazumjeva preduzimanje praktičnih aktivnosti za upravljanje rizicima </w:t>
      </w:r>
      <w:proofErr w:type="gramStart"/>
      <w:r w:rsidRPr="00276082">
        <w:rPr>
          <w:rFonts w:ascii="Times New Roman" w:eastAsia="Times New Roman" w:hAnsi="Times New Roman" w:cs="Times New Roman"/>
          <w:color w:val="212121"/>
          <w:sz w:val="24"/>
          <w:szCs w:val="24"/>
        </w:rPr>
        <w:t>od</w:t>
      </w:r>
      <w:proofErr w:type="gramEnd"/>
      <w:r w:rsidRPr="00276082">
        <w:rPr>
          <w:rFonts w:ascii="Times New Roman" w:eastAsia="Times New Roman" w:hAnsi="Times New Roman" w:cs="Times New Roman"/>
          <w:color w:val="212121"/>
          <w:sz w:val="24"/>
          <w:szCs w:val="24"/>
        </w:rPr>
        <w:t xml:space="preserve"> uticaja na klimu, zaštitu zajednica i jačanje otpornosti privrede.  </w:t>
      </w:r>
    </w:p>
    <w:p w:rsidR="00240677" w:rsidRPr="00276082" w:rsidRDefault="00240677" w:rsidP="0027608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40677" w:rsidRPr="00276082" w:rsidRDefault="00240677" w:rsidP="0027608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76082">
        <w:rPr>
          <w:rFonts w:ascii="Times New Roman" w:hAnsi="Times New Roman" w:cs="Times New Roman"/>
          <w:sz w:val="24"/>
          <w:szCs w:val="24"/>
        </w:rPr>
        <w:t xml:space="preserve">Iako su visok stepen umanjenja nivoa negativnog uticaja klimatski promjena i adekvatna </w:t>
      </w:r>
      <w:proofErr w:type="gramStart"/>
      <w:r w:rsidRPr="00276082">
        <w:rPr>
          <w:rFonts w:ascii="Times New Roman" w:hAnsi="Times New Roman" w:cs="Times New Roman"/>
          <w:sz w:val="24"/>
          <w:szCs w:val="24"/>
        </w:rPr>
        <w:t>adaptacija  na</w:t>
      </w:r>
      <w:proofErr w:type="gramEnd"/>
      <w:r w:rsidRPr="00276082">
        <w:rPr>
          <w:rFonts w:ascii="Times New Roman" w:hAnsi="Times New Roman" w:cs="Times New Roman"/>
          <w:sz w:val="24"/>
          <w:szCs w:val="24"/>
        </w:rPr>
        <w:t xml:space="preserve"> izmjenjene klimatske uslove primarni ciljevi predloženih mjera u predloženom Zakonu, uporedo je  vođeno računa i o njihovoj ekonomskoj isplativosti kako iste ne bi prouzrokovale neprimjereno velike budžetske izdatke. Nadalje, pri izradi </w:t>
      </w:r>
      <w:proofErr w:type="gramStart"/>
      <w:r w:rsidRPr="00276082">
        <w:rPr>
          <w:rFonts w:ascii="Times New Roman" w:hAnsi="Times New Roman" w:cs="Times New Roman"/>
          <w:sz w:val="24"/>
          <w:szCs w:val="24"/>
        </w:rPr>
        <w:t xml:space="preserve">Zakona  </w:t>
      </w:r>
      <w:r w:rsidR="00F1154F" w:rsidRPr="00276082">
        <w:rPr>
          <w:rFonts w:ascii="Times New Roman" w:hAnsi="Times New Roman" w:cs="Times New Roman"/>
          <w:sz w:val="24"/>
          <w:szCs w:val="24"/>
        </w:rPr>
        <w:t>uzete</w:t>
      </w:r>
      <w:proofErr w:type="gramEnd"/>
      <w:r w:rsidR="00F1154F" w:rsidRPr="00276082">
        <w:rPr>
          <w:rFonts w:ascii="Times New Roman" w:hAnsi="Times New Roman" w:cs="Times New Roman"/>
          <w:sz w:val="24"/>
          <w:szCs w:val="24"/>
        </w:rPr>
        <w:t xml:space="preserve"> u </w:t>
      </w:r>
      <w:r w:rsidRPr="00276082">
        <w:rPr>
          <w:rFonts w:ascii="Times New Roman" w:hAnsi="Times New Roman" w:cs="Times New Roman"/>
          <w:sz w:val="24"/>
          <w:szCs w:val="24"/>
        </w:rPr>
        <w:t xml:space="preserve">obzir obaveze i potencijalne namete koji se uvode pogotovo privrednim subjektima kako isti ne bi ni na koji način omeli njihovo redovno poslovanje. Relevatne međunarodne konvencije, prvenstveno Okvirna UN konvencija o promjeni klime i Pariski sporzum iz 2015 godine, potrvrđuju orijentaciju međunarodne zajednice prema kreiranju pravila međunarodnog tržišta </w:t>
      </w:r>
      <w:proofErr w:type="gramStart"/>
      <w:r w:rsidRPr="00276082">
        <w:rPr>
          <w:rFonts w:ascii="Times New Roman" w:hAnsi="Times New Roman" w:cs="Times New Roman"/>
          <w:sz w:val="24"/>
          <w:szCs w:val="24"/>
        </w:rPr>
        <w:t>na</w:t>
      </w:r>
      <w:proofErr w:type="gramEnd"/>
      <w:r w:rsidRPr="00276082">
        <w:rPr>
          <w:rFonts w:ascii="Times New Roman" w:hAnsi="Times New Roman" w:cs="Times New Roman"/>
          <w:sz w:val="24"/>
          <w:szCs w:val="24"/>
        </w:rPr>
        <w:t xml:space="preserve"> kojem će jedan od preduslova biti da predložene investicije doprinose smanjivanju gasova sa efektom </w:t>
      </w:r>
      <w:r w:rsidRPr="00276082">
        <w:rPr>
          <w:rFonts w:ascii="Times New Roman" w:hAnsi="Times New Roman" w:cs="Times New Roman"/>
          <w:sz w:val="24"/>
          <w:szCs w:val="24"/>
        </w:rPr>
        <w:lastRenderedPageBreak/>
        <w:t xml:space="preserve">staklene bašte. Imajući to u vidu, </w:t>
      </w:r>
      <w:proofErr w:type="gramStart"/>
      <w:r w:rsidR="00B245CB" w:rsidRPr="00276082">
        <w:rPr>
          <w:rFonts w:ascii="Times New Roman" w:hAnsi="Times New Roman" w:cs="Times New Roman"/>
          <w:sz w:val="24"/>
          <w:szCs w:val="24"/>
        </w:rPr>
        <w:t>Nacrt  z</w:t>
      </w:r>
      <w:r w:rsidRPr="00276082">
        <w:rPr>
          <w:rFonts w:ascii="Times New Roman" w:hAnsi="Times New Roman" w:cs="Times New Roman"/>
          <w:sz w:val="24"/>
          <w:szCs w:val="24"/>
        </w:rPr>
        <w:t>akon</w:t>
      </w:r>
      <w:r w:rsidR="00B245CB" w:rsidRPr="00276082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Pr="00276082">
        <w:rPr>
          <w:rFonts w:ascii="Times New Roman" w:hAnsi="Times New Roman" w:cs="Times New Roman"/>
          <w:sz w:val="24"/>
          <w:szCs w:val="24"/>
        </w:rPr>
        <w:t xml:space="preserve"> je izrađen na način da ne ograničava</w:t>
      </w:r>
      <w:r w:rsidR="00F1154F" w:rsidRPr="00276082">
        <w:rPr>
          <w:rFonts w:ascii="Times New Roman" w:hAnsi="Times New Roman" w:cs="Times New Roman"/>
          <w:sz w:val="24"/>
          <w:szCs w:val="24"/>
        </w:rPr>
        <w:t xml:space="preserve">ju </w:t>
      </w:r>
      <w:r w:rsidRPr="00276082">
        <w:rPr>
          <w:rFonts w:ascii="Times New Roman" w:hAnsi="Times New Roman" w:cs="Times New Roman"/>
          <w:sz w:val="24"/>
          <w:szCs w:val="24"/>
        </w:rPr>
        <w:t xml:space="preserve"> konkurentost crnogorske privrede već omogućava</w:t>
      </w:r>
      <w:r w:rsidR="00F1154F" w:rsidRPr="00276082">
        <w:rPr>
          <w:rFonts w:ascii="Times New Roman" w:hAnsi="Times New Roman" w:cs="Times New Roman"/>
          <w:sz w:val="24"/>
          <w:szCs w:val="24"/>
        </w:rPr>
        <w:t xml:space="preserve">ju </w:t>
      </w:r>
      <w:r w:rsidRPr="00276082">
        <w:rPr>
          <w:rFonts w:ascii="Times New Roman" w:hAnsi="Times New Roman" w:cs="Times New Roman"/>
          <w:sz w:val="24"/>
          <w:szCs w:val="24"/>
        </w:rPr>
        <w:t xml:space="preserve"> njeno lakše integrisanje u globalno tržišta u skladu sa aktuelnim tendecijama i pravilima međunarodne ekonomske politike. </w:t>
      </w:r>
    </w:p>
    <w:p w:rsidR="00965457" w:rsidRPr="00276082" w:rsidRDefault="00965457" w:rsidP="0027608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65457" w:rsidRPr="00276082" w:rsidRDefault="00240677" w:rsidP="00276082">
      <w:pPr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27608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Imajući u vidu da je Crna Gora definisana Ustavom kao ekološka država, </w:t>
      </w:r>
      <w:proofErr w:type="gramStart"/>
      <w:r w:rsidRPr="00276082">
        <w:rPr>
          <w:rFonts w:ascii="Times New Roman" w:hAnsi="Times New Roman" w:cs="Times New Roman"/>
          <w:sz w:val="24"/>
          <w:szCs w:val="24"/>
          <w:shd w:val="clear" w:color="auto" w:fill="FFFFFF"/>
        </w:rPr>
        <w:t>postoji  i</w:t>
      </w:r>
      <w:proofErr w:type="gramEnd"/>
      <w:r w:rsidRPr="0027608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formalno visok stepen odgovornosti u pravcu sistemskog rješavanja svih apsekata zaštite životne sredine uključujući i zaštitu od negativnih efekata klimatskih promjena. </w:t>
      </w:r>
      <w:r w:rsidRPr="00276082">
        <w:rPr>
          <w:rFonts w:ascii="Times New Roman" w:hAnsi="Times New Roman" w:cs="Times New Roman"/>
          <w:sz w:val="24"/>
          <w:szCs w:val="24"/>
        </w:rPr>
        <w:t xml:space="preserve">Nadalje,  </w:t>
      </w:r>
      <w:r w:rsidR="00965457" w:rsidRPr="00276082">
        <w:rPr>
          <w:rFonts w:ascii="Times New Roman" w:hAnsi="Times New Roman" w:cs="Times New Roman"/>
          <w:sz w:val="24"/>
          <w:szCs w:val="24"/>
        </w:rPr>
        <w:t>na osnovu člana 6  Zakona o životnoj sredini</w:t>
      </w:r>
      <w:r w:rsidR="00965457" w:rsidRPr="0027608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65457" w:rsidRPr="00276082">
        <w:rPr>
          <w:rFonts w:ascii="Times New Roman" w:eastAsia="Times New Roman" w:hAnsi="Times New Roman" w:cs="Times New Roman"/>
          <w:sz w:val="24"/>
          <w:szCs w:val="24"/>
        </w:rPr>
        <w:t>("Sl. listu CG", br. 52 od 9. avgusta 2016 god.) zaštita životne sredine i održivi razvoj uređuju se osim tim zakonom i posebnim zakonima kojima se uređuju pojedini segmenti životne sredine uključujući i zakon</w:t>
      </w:r>
      <w:r w:rsidR="00F1154F" w:rsidRPr="00276082">
        <w:rPr>
          <w:rFonts w:ascii="Times New Roman" w:eastAsia="Times New Roman" w:hAnsi="Times New Roman" w:cs="Times New Roman"/>
          <w:sz w:val="24"/>
          <w:szCs w:val="24"/>
        </w:rPr>
        <w:t>om</w:t>
      </w:r>
      <w:r w:rsidR="00965457" w:rsidRPr="00276082">
        <w:rPr>
          <w:rFonts w:ascii="Times New Roman" w:eastAsia="Times New Roman" w:hAnsi="Times New Roman" w:cs="Times New Roman"/>
          <w:sz w:val="24"/>
          <w:szCs w:val="24"/>
        </w:rPr>
        <w:t xml:space="preserve"> kojim se uređuje  zaštita od negativnog uticaja klimatskih promjena. Na ovaj način </w:t>
      </w:r>
      <w:proofErr w:type="gramStart"/>
      <w:r w:rsidR="00965457" w:rsidRPr="00276082">
        <w:rPr>
          <w:rFonts w:ascii="Times New Roman" w:eastAsia="Times New Roman" w:hAnsi="Times New Roman" w:cs="Times New Roman"/>
          <w:sz w:val="24"/>
          <w:szCs w:val="24"/>
        </w:rPr>
        <w:t>je  jasno</w:t>
      </w:r>
      <w:proofErr w:type="gramEnd"/>
      <w:r w:rsidR="00965457" w:rsidRPr="00276082">
        <w:rPr>
          <w:rFonts w:ascii="Times New Roman" w:eastAsia="Times New Roman" w:hAnsi="Times New Roman" w:cs="Times New Roman"/>
          <w:sz w:val="24"/>
          <w:szCs w:val="24"/>
        </w:rPr>
        <w:t xml:space="preserve"> prepoznata potreba za donošenje posebnog zakona kojim će se detaljnije urediti oblast klimatskih promjena u Crno Gori. </w:t>
      </w:r>
    </w:p>
    <w:p w:rsidR="00240677" w:rsidRPr="00276082" w:rsidRDefault="00240677" w:rsidP="00276082">
      <w:pPr>
        <w:jc w:val="both"/>
        <w:rPr>
          <w:rFonts w:ascii="Times New Roman" w:hAnsi="Times New Roman" w:cs="Times New Roman"/>
          <w:sz w:val="24"/>
          <w:szCs w:val="24"/>
        </w:rPr>
      </w:pPr>
      <w:r w:rsidRPr="00276082">
        <w:rPr>
          <w:rFonts w:ascii="Times New Roman" w:hAnsi="Times New Roman" w:cs="Times New Roman"/>
          <w:sz w:val="24"/>
          <w:szCs w:val="24"/>
        </w:rPr>
        <w:t xml:space="preserve">Donošenje predloženog Zakona bi u značajno mjeri pomoglo procesu evropskih integracija, odnosno ispunjavanju uslova za otvaranje Poglavlja 27 – Životna sredina i klimatske promjene. S </w:t>
      </w:r>
      <w:proofErr w:type="gramStart"/>
      <w:r w:rsidRPr="00276082">
        <w:rPr>
          <w:rFonts w:ascii="Times New Roman" w:hAnsi="Times New Roman" w:cs="Times New Roman"/>
          <w:sz w:val="24"/>
          <w:szCs w:val="24"/>
        </w:rPr>
        <w:t>tim</w:t>
      </w:r>
      <w:proofErr w:type="gramEnd"/>
      <w:r w:rsidRPr="00276082">
        <w:rPr>
          <w:rFonts w:ascii="Times New Roman" w:hAnsi="Times New Roman" w:cs="Times New Roman"/>
          <w:sz w:val="24"/>
          <w:szCs w:val="24"/>
        </w:rPr>
        <w:t xml:space="preserve"> u vezi, Vlada Crne Gore je 28. </w:t>
      </w:r>
      <w:proofErr w:type="gramStart"/>
      <w:r w:rsidRPr="00276082">
        <w:rPr>
          <w:rFonts w:ascii="Times New Roman" w:hAnsi="Times New Roman" w:cs="Times New Roman"/>
          <w:sz w:val="24"/>
          <w:szCs w:val="24"/>
        </w:rPr>
        <w:t>jula</w:t>
      </w:r>
      <w:proofErr w:type="gramEnd"/>
      <w:r w:rsidRPr="00276082">
        <w:rPr>
          <w:rFonts w:ascii="Times New Roman" w:hAnsi="Times New Roman" w:cs="Times New Roman"/>
          <w:sz w:val="24"/>
          <w:szCs w:val="24"/>
        </w:rPr>
        <w:t xml:space="preserve"> 2016. </w:t>
      </w:r>
      <w:proofErr w:type="gramStart"/>
      <w:r w:rsidRPr="00276082">
        <w:rPr>
          <w:rFonts w:ascii="Times New Roman" w:hAnsi="Times New Roman" w:cs="Times New Roman"/>
          <w:sz w:val="24"/>
          <w:szCs w:val="24"/>
        </w:rPr>
        <w:t>donijela</w:t>
      </w:r>
      <w:proofErr w:type="gramEnd"/>
      <w:r w:rsidRPr="00276082">
        <w:rPr>
          <w:rFonts w:ascii="Times New Roman" w:hAnsi="Times New Roman" w:cs="Times New Roman"/>
          <w:sz w:val="24"/>
          <w:szCs w:val="24"/>
        </w:rPr>
        <w:t xml:space="preserve"> Nacionalnu strategiju za transpoziciju, implementaciju i primjenu pravne tekovine EU u oblasti životne sredine i klimatskih promjena s Akcionim planom u periodu 2016-2020 kako bi se postigla postepena i puna transpozicija ukupne pravne tekovine EU za poglavlje 27.  Donošenjem predloženog Zakona </w:t>
      </w:r>
      <w:proofErr w:type="gramStart"/>
      <w:r w:rsidRPr="00276082">
        <w:rPr>
          <w:rFonts w:ascii="Times New Roman" w:hAnsi="Times New Roman" w:cs="Times New Roman"/>
          <w:sz w:val="24"/>
          <w:szCs w:val="24"/>
        </w:rPr>
        <w:t>predstavlja  korak</w:t>
      </w:r>
      <w:proofErr w:type="gramEnd"/>
      <w:r w:rsidRPr="00276082">
        <w:rPr>
          <w:rFonts w:ascii="Times New Roman" w:hAnsi="Times New Roman" w:cs="Times New Roman"/>
          <w:sz w:val="24"/>
          <w:szCs w:val="24"/>
        </w:rPr>
        <w:t xml:space="preserve"> dalje u cilju potpunog usklađivanja  nacionalnog zakodno</w:t>
      </w:r>
      <w:r w:rsidR="00E8284F" w:rsidRPr="00276082">
        <w:rPr>
          <w:rFonts w:ascii="Times New Roman" w:hAnsi="Times New Roman" w:cs="Times New Roman"/>
          <w:sz w:val="24"/>
          <w:szCs w:val="24"/>
        </w:rPr>
        <w:t>d</w:t>
      </w:r>
      <w:r w:rsidRPr="00276082">
        <w:rPr>
          <w:rFonts w:ascii="Times New Roman" w:hAnsi="Times New Roman" w:cs="Times New Roman"/>
          <w:sz w:val="24"/>
          <w:szCs w:val="24"/>
        </w:rPr>
        <w:t xml:space="preserve">avstva sa pravnom tekovinom EU u oblasti klimatkih promjena, što je jedan od preduslova za otvaranje poglavlja 27. </w:t>
      </w:r>
    </w:p>
    <w:p w:rsidR="003C7326" w:rsidRPr="00276082" w:rsidRDefault="003C7326" w:rsidP="0027608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03052" w:rsidRPr="00276082" w:rsidRDefault="00903052" w:rsidP="00276082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03052" w:rsidRPr="00276082" w:rsidRDefault="00903052" w:rsidP="00276082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276082">
        <w:rPr>
          <w:rFonts w:ascii="Times New Roman" w:hAnsi="Times New Roman" w:cs="Times New Roman"/>
          <w:b/>
          <w:sz w:val="24"/>
          <w:szCs w:val="24"/>
        </w:rPr>
        <w:t>III. Usaglašenost se evropskim zakonodavstvom i potvrđenim međunarodnim konvencijama</w:t>
      </w:r>
    </w:p>
    <w:p w:rsidR="00DB0A6E" w:rsidRPr="00276082" w:rsidRDefault="00DB0A6E" w:rsidP="00276082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03052" w:rsidRPr="00276082" w:rsidRDefault="00B2423A" w:rsidP="00276082">
      <w:pPr>
        <w:jc w:val="both"/>
        <w:rPr>
          <w:rFonts w:ascii="Times New Roman" w:hAnsi="Times New Roman" w:cs="Times New Roman"/>
          <w:sz w:val="24"/>
          <w:szCs w:val="24"/>
        </w:rPr>
      </w:pPr>
      <w:r w:rsidRPr="00276082">
        <w:rPr>
          <w:rFonts w:ascii="Times New Roman" w:hAnsi="Times New Roman" w:cs="Times New Roman"/>
          <w:sz w:val="24"/>
          <w:szCs w:val="24"/>
        </w:rPr>
        <w:t>Predlo</w:t>
      </w:r>
      <w:r w:rsidR="00DB0A6E" w:rsidRPr="00276082">
        <w:rPr>
          <w:rFonts w:ascii="Times New Roman" w:hAnsi="Times New Roman" w:cs="Times New Roman"/>
          <w:sz w:val="24"/>
          <w:szCs w:val="24"/>
        </w:rPr>
        <w:t>ženi propis je usklađen sa sli</w:t>
      </w:r>
      <w:r w:rsidRPr="00276082">
        <w:rPr>
          <w:rFonts w:ascii="Times New Roman" w:hAnsi="Times New Roman" w:cs="Times New Roman"/>
          <w:sz w:val="24"/>
          <w:szCs w:val="24"/>
        </w:rPr>
        <w:t>jedećim</w:t>
      </w:r>
      <w:r w:rsidR="00903052" w:rsidRPr="0027608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E86161" w:rsidRPr="00276082">
        <w:rPr>
          <w:rFonts w:ascii="Times New Roman" w:hAnsi="Times New Roman" w:cs="Times New Roman"/>
          <w:sz w:val="24"/>
          <w:szCs w:val="24"/>
        </w:rPr>
        <w:t xml:space="preserve">propisima </w:t>
      </w:r>
      <w:r w:rsidR="00903052" w:rsidRPr="00276082">
        <w:rPr>
          <w:rFonts w:ascii="Times New Roman" w:hAnsi="Times New Roman" w:cs="Times New Roman"/>
          <w:sz w:val="24"/>
          <w:szCs w:val="24"/>
        </w:rPr>
        <w:t xml:space="preserve"> Evropske</w:t>
      </w:r>
      <w:proofErr w:type="gramEnd"/>
      <w:r w:rsidR="00903052" w:rsidRPr="00276082">
        <w:rPr>
          <w:rFonts w:ascii="Times New Roman" w:hAnsi="Times New Roman" w:cs="Times New Roman"/>
          <w:sz w:val="24"/>
          <w:szCs w:val="24"/>
        </w:rPr>
        <w:t xml:space="preserve"> unije:</w:t>
      </w:r>
    </w:p>
    <w:p w:rsidR="00903052" w:rsidRPr="00276082" w:rsidRDefault="00903052" w:rsidP="00276082">
      <w:pPr>
        <w:jc w:val="both"/>
        <w:rPr>
          <w:rFonts w:ascii="Times New Roman" w:hAnsi="Times New Roman" w:cs="Times New Roman"/>
          <w:sz w:val="24"/>
          <w:szCs w:val="24"/>
        </w:rPr>
      </w:pPr>
      <w:r w:rsidRPr="00276082">
        <w:rPr>
          <w:rFonts w:ascii="Times New Roman" w:hAnsi="Times New Roman" w:cs="Times New Roman"/>
          <w:sz w:val="24"/>
          <w:szCs w:val="24"/>
        </w:rPr>
        <w:t xml:space="preserve">-Direktiva 2008/87/EZ </w:t>
      </w:r>
      <w:r w:rsidR="00080E00" w:rsidRPr="00276082">
        <w:rPr>
          <w:rFonts w:ascii="Times New Roman" w:hAnsi="Times New Roman" w:cs="Times New Roman"/>
          <w:sz w:val="24"/>
          <w:szCs w:val="24"/>
        </w:rPr>
        <w:t xml:space="preserve">Evropskog parlamenta i Savjeta </w:t>
      </w:r>
      <w:proofErr w:type="gramStart"/>
      <w:r w:rsidRPr="00276082">
        <w:rPr>
          <w:rFonts w:ascii="Times New Roman" w:hAnsi="Times New Roman" w:cs="Times New Roman"/>
          <w:sz w:val="24"/>
          <w:szCs w:val="24"/>
        </w:rPr>
        <w:t>od</w:t>
      </w:r>
      <w:proofErr w:type="gramEnd"/>
      <w:r w:rsidRPr="00276082">
        <w:rPr>
          <w:rFonts w:ascii="Times New Roman" w:hAnsi="Times New Roman" w:cs="Times New Roman"/>
          <w:sz w:val="24"/>
          <w:szCs w:val="24"/>
        </w:rPr>
        <w:t xml:space="preserve"> 13</w:t>
      </w:r>
      <w:r w:rsidR="00B2423A" w:rsidRPr="00276082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B2423A" w:rsidRPr="00276082">
        <w:rPr>
          <w:rFonts w:ascii="Times New Roman" w:hAnsi="Times New Roman" w:cs="Times New Roman"/>
          <w:sz w:val="24"/>
          <w:szCs w:val="24"/>
        </w:rPr>
        <w:t>septem</w:t>
      </w:r>
      <w:r w:rsidRPr="00276082">
        <w:rPr>
          <w:rFonts w:ascii="Times New Roman" w:hAnsi="Times New Roman" w:cs="Times New Roman"/>
          <w:sz w:val="24"/>
          <w:szCs w:val="24"/>
        </w:rPr>
        <w:t>bra</w:t>
      </w:r>
      <w:proofErr w:type="gramEnd"/>
      <w:r w:rsidRPr="00276082">
        <w:rPr>
          <w:rFonts w:ascii="Times New Roman" w:hAnsi="Times New Roman" w:cs="Times New Roman"/>
          <w:sz w:val="24"/>
          <w:szCs w:val="24"/>
        </w:rPr>
        <w:t xml:space="preserve"> 2003</w:t>
      </w:r>
      <w:r w:rsidR="00080E00" w:rsidRPr="00276082">
        <w:rPr>
          <w:rFonts w:ascii="Times New Roman" w:hAnsi="Times New Roman" w:cs="Times New Roman"/>
          <w:sz w:val="24"/>
          <w:szCs w:val="24"/>
        </w:rPr>
        <w:t xml:space="preserve"> god.</w:t>
      </w:r>
      <w:r w:rsidRPr="0027608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276082">
        <w:rPr>
          <w:rFonts w:ascii="Times New Roman" w:hAnsi="Times New Roman" w:cs="Times New Roman"/>
          <w:sz w:val="24"/>
          <w:szCs w:val="24"/>
        </w:rPr>
        <w:t>o</w:t>
      </w:r>
      <w:proofErr w:type="gramEnd"/>
      <w:r w:rsidR="00B2423A" w:rsidRPr="00276082">
        <w:rPr>
          <w:rFonts w:ascii="Times New Roman" w:hAnsi="Times New Roman" w:cs="Times New Roman"/>
          <w:sz w:val="24"/>
          <w:szCs w:val="24"/>
        </w:rPr>
        <w:t xml:space="preserve"> </w:t>
      </w:r>
      <w:r w:rsidRPr="00276082">
        <w:rPr>
          <w:rFonts w:ascii="Times New Roman" w:hAnsi="Times New Roman" w:cs="Times New Roman"/>
          <w:sz w:val="24"/>
          <w:szCs w:val="24"/>
        </w:rPr>
        <w:t>uspostavljanju trgovine emisijima gasovtea sa efektom staklene bašte u Zajednici i o izmjeni Direktive Savjeta 96/61/EZ</w:t>
      </w:r>
      <w:r w:rsidR="00080E00" w:rsidRPr="00276082">
        <w:rPr>
          <w:rFonts w:ascii="Times New Roman" w:hAnsi="Times New Roman" w:cs="Times New Roman"/>
          <w:sz w:val="24"/>
          <w:szCs w:val="24"/>
        </w:rPr>
        <w:t>,</w:t>
      </w:r>
    </w:p>
    <w:p w:rsidR="00B2423A" w:rsidRPr="00276082" w:rsidRDefault="00B2423A" w:rsidP="00276082">
      <w:pPr>
        <w:jc w:val="both"/>
        <w:rPr>
          <w:rFonts w:ascii="Times New Roman" w:hAnsi="Times New Roman" w:cs="Times New Roman"/>
          <w:sz w:val="24"/>
          <w:szCs w:val="24"/>
        </w:rPr>
      </w:pPr>
      <w:r w:rsidRPr="00276082">
        <w:rPr>
          <w:rFonts w:ascii="Times New Roman" w:hAnsi="Times New Roman" w:cs="Times New Roman"/>
          <w:sz w:val="24"/>
          <w:szCs w:val="24"/>
        </w:rPr>
        <w:t xml:space="preserve">-Uredba </w:t>
      </w:r>
      <w:proofErr w:type="gramStart"/>
      <w:r w:rsidRPr="00276082">
        <w:rPr>
          <w:rFonts w:ascii="Times New Roman" w:hAnsi="Times New Roman" w:cs="Times New Roman"/>
          <w:sz w:val="24"/>
          <w:szCs w:val="24"/>
        </w:rPr>
        <w:t>Komisije  (</w:t>
      </w:r>
      <w:proofErr w:type="gramEnd"/>
      <w:r w:rsidRPr="00276082">
        <w:rPr>
          <w:rFonts w:ascii="Times New Roman" w:hAnsi="Times New Roman" w:cs="Times New Roman"/>
          <w:sz w:val="24"/>
          <w:szCs w:val="24"/>
        </w:rPr>
        <w:t xml:space="preserve">EU)  br. 600/2012 od 21. </w:t>
      </w:r>
      <w:proofErr w:type="gramStart"/>
      <w:r w:rsidRPr="00276082">
        <w:rPr>
          <w:rFonts w:ascii="Times New Roman" w:hAnsi="Times New Roman" w:cs="Times New Roman"/>
          <w:sz w:val="24"/>
          <w:szCs w:val="24"/>
        </w:rPr>
        <w:t>juna</w:t>
      </w:r>
      <w:proofErr w:type="gramEnd"/>
      <w:r w:rsidRPr="00276082">
        <w:rPr>
          <w:rFonts w:ascii="Times New Roman" w:hAnsi="Times New Roman" w:cs="Times New Roman"/>
          <w:sz w:val="24"/>
          <w:szCs w:val="24"/>
        </w:rPr>
        <w:t xml:space="preserve"> 2012</w:t>
      </w:r>
      <w:r w:rsidR="00080E00" w:rsidRPr="00276082">
        <w:rPr>
          <w:rFonts w:ascii="Times New Roman" w:hAnsi="Times New Roman" w:cs="Times New Roman"/>
          <w:sz w:val="24"/>
          <w:szCs w:val="24"/>
        </w:rPr>
        <w:t xml:space="preserve"> god. </w:t>
      </w:r>
      <w:proofErr w:type="gramStart"/>
      <w:r w:rsidRPr="00276082">
        <w:rPr>
          <w:rFonts w:ascii="Times New Roman" w:hAnsi="Times New Roman" w:cs="Times New Roman"/>
          <w:sz w:val="24"/>
          <w:szCs w:val="24"/>
        </w:rPr>
        <w:t>o</w:t>
      </w:r>
      <w:proofErr w:type="gramEnd"/>
      <w:r w:rsidRPr="00276082">
        <w:rPr>
          <w:rFonts w:ascii="Times New Roman" w:hAnsi="Times New Roman" w:cs="Times New Roman"/>
          <w:sz w:val="24"/>
          <w:szCs w:val="24"/>
        </w:rPr>
        <w:t xml:space="preserve"> verifikaciji izvještaja o emisijama gasova sa efektom staklene bašte i izvještaja o tonskim kilometrima i akreditaciji verifikatora</w:t>
      </w:r>
      <w:r w:rsidR="00080E00" w:rsidRPr="00276082">
        <w:rPr>
          <w:rFonts w:ascii="Times New Roman" w:hAnsi="Times New Roman" w:cs="Times New Roman"/>
          <w:sz w:val="24"/>
          <w:szCs w:val="24"/>
        </w:rPr>
        <w:t>,</w:t>
      </w:r>
    </w:p>
    <w:p w:rsidR="00903052" w:rsidRPr="00276082" w:rsidRDefault="00903052" w:rsidP="00276082">
      <w:pPr>
        <w:jc w:val="both"/>
        <w:rPr>
          <w:rFonts w:ascii="Times New Roman" w:hAnsi="Times New Roman" w:cs="Times New Roman"/>
          <w:sz w:val="24"/>
          <w:szCs w:val="24"/>
        </w:rPr>
      </w:pPr>
      <w:r w:rsidRPr="00276082">
        <w:rPr>
          <w:rFonts w:ascii="Times New Roman" w:hAnsi="Times New Roman" w:cs="Times New Roman"/>
          <w:sz w:val="24"/>
          <w:szCs w:val="24"/>
        </w:rPr>
        <w:t>-</w:t>
      </w:r>
      <w:r w:rsidR="00B2423A" w:rsidRPr="00276082">
        <w:rPr>
          <w:rFonts w:ascii="Times New Roman" w:hAnsi="Times New Roman" w:cs="Times New Roman"/>
          <w:sz w:val="24"/>
          <w:szCs w:val="24"/>
        </w:rPr>
        <w:t xml:space="preserve"> Uredba </w:t>
      </w:r>
      <w:proofErr w:type="gramStart"/>
      <w:r w:rsidR="00B2423A" w:rsidRPr="00276082">
        <w:rPr>
          <w:rFonts w:ascii="Times New Roman" w:hAnsi="Times New Roman" w:cs="Times New Roman"/>
          <w:sz w:val="24"/>
          <w:szCs w:val="24"/>
        </w:rPr>
        <w:t>Komisije  (</w:t>
      </w:r>
      <w:proofErr w:type="gramEnd"/>
      <w:r w:rsidR="00B2423A" w:rsidRPr="00276082">
        <w:rPr>
          <w:rFonts w:ascii="Times New Roman" w:hAnsi="Times New Roman" w:cs="Times New Roman"/>
          <w:sz w:val="24"/>
          <w:szCs w:val="24"/>
        </w:rPr>
        <w:t xml:space="preserve">EU)  </w:t>
      </w:r>
      <w:r w:rsidR="00080E00" w:rsidRPr="00276082">
        <w:rPr>
          <w:rFonts w:ascii="Times New Roman" w:hAnsi="Times New Roman" w:cs="Times New Roman"/>
          <w:sz w:val="24"/>
          <w:szCs w:val="24"/>
        </w:rPr>
        <w:t>br.</w:t>
      </w:r>
      <w:r w:rsidR="00B2423A" w:rsidRPr="00276082">
        <w:rPr>
          <w:rFonts w:ascii="Times New Roman" w:hAnsi="Times New Roman" w:cs="Times New Roman"/>
          <w:sz w:val="24"/>
          <w:szCs w:val="24"/>
        </w:rPr>
        <w:t xml:space="preserve"> 61/2012 od 21 juna 2121 godine o monitoringu i izvještavanju o emisijama gasova sa efektom staklene bašte</w:t>
      </w:r>
      <w:r w:rsidR="00080E00" w:rsidRPr="00276082">
        <w:rPr>
          <w:rFonts w:ascii="Times New Roman" w:hAnsi="Times New Roman" w:cs="Times New Roman"/>
          <w:sz w:val="24"/>
          <w:szCs w:val="24"/>
        </w:rPr>
        <w:t>,</w:t>
      </w:r>
    </w:p>
    <w:p w:rsidR="00080E00" w:rsidRPr="00276082" w:rsidRDefault="00080E00" w:rsidP="00276082">
      <w:pPr>
        <w:jc w:val="both"/>
        <w:rPr>
          <w:rFonts w:ascii="Times New Roman" w:hAnsi="Times New Roman" w:cs="Times New Roman"/>
          <w:sz w:val="24"/>
          <w:szCs w:val="24"/>
        </w:rPr>
      </w:pPr>
      <w:r w:rsidRPr="00276082">
        <w:rPr>
          <w:rFonts w:ascii="Times New Roman" w:hAnsi="Times New Roman" w:cs="Times New Roman"/>
          <w:sz w:val="24"/>
          <w:szCs w:val="24"/>
        </w:rPr>
        <w:lastRenderedPageBreak/>
        <w:t>-Uredba (EU</w:t>
      </w:r>
      <w:proofErr w:type="gramStart"/>
      <w:r w:rsidRPr="00276082">
        <w:rPr>
          <w:rFonts w:ascii="Times New Roman" w:hAnsi="Times New Roman" w:cs="Times New Roman"/>
          <w:sz w:val="24"/>
          <w:szCs w:val="24"/>
        </w:rPr>
        <w:t>)  br.525</w:t>
      </w:r>
      <w:proofErr w:type="gramEnd"/>
      <w:r w:rsidRPr="00276082">
        <w:rPr>
          <w:rFonts w:ascii="Times New Roman" w:hAnsi="Times New Roman" w:cs="Times New Roman"/>
          <w:sz w:val="24"/>
          <w:szCs w:val="24"/>
        </w:rPr>
        <w:t xml:space="preserve">/2013 Evropskog parlamenta i Savjeta od 21. </w:t>
      </w:r>
      <w:proofErr w:type="gramStart"/>
      <w:r w:rsidRPr="00276082">
        <w:rPr>
          <w:rFonts w:ascii="Times New Roman" w:hAnsi="Times New Roman" w:cs="Times New Roman"/>
          <w:sz w:val="24"/>
          <w:szCs w:val="24"/>
        </w:rPr>
        <w:t>marta</w:t>
      </w:r>
      <w:proofErr w:type="gramEnd"/>
      <w:r w:rsidRPr="00276082">
        <w:rPr>
          <w:rFonts w:ascii="Times New Roman" w:hAnsi="Times New Roman" w:cs="Times New Roman"/>
          <w:sz w:val="24"/>
          <w:szCs w:val="24"/>
        </w:rPr>
        <w:t xml:space="preserve"> 2013 god. </w:t>
      </w:r>
      <w:proofErr w:type="gramStart"/>
      <w:r w:rsidRPr="00276082">
        <w:rPr>
          <w:rFonts w:ascii="Times New Roman" w:hAnsi="Times New Roman" w:cs="Times New Roman"/>
          <w:sz w:val="24"/>
          <w:szCs w:val="24"/>
        </w:rPr>
        <w:t>o</w:t>
      </w:r>
      <w:proofErr w:type="gramEnd"/>
      <w:r w:rsidRPr="00276082">
        <w:rPr>
          <w:rFonts w:ascii="Times New Roman" w:hAnsi="Times New Roman" w:cs="Times New Roman"/>
          <w:sz w:val="24"/>
          <w:szCs w:val="24"/>
        </w:rPr>
        <w:t xml:space="preserve"> mehanizmu za praćenje i izvještavanje o emisijama gasova sa efektom staklene bašte i za izvještavanje o drugim informacijama bitnim za klimatkse promjene na nacionalnom nivou i na nivou Unije,</w:t>
      </w:r>
    </w:p>
    <w:p w:rsidR="00080E00" w:rsidRPr="00276082" w:rsidRDefault="00080E00" w:rsidP="00276082">
      <w:pPr>
        <w:jc w:val="both"/>
        <w:rPr>
          <w:rFonts w:ascii="Times New Roman" w:hAnsi="Times New Roman" w:cs="Times New Roman"/>
          <w:sz w:val="24"/>
          <w:szCs w:val="24"/>
        </w:rPr>
      </w:pPr>
      <w:r w:rsidRPr="00276082">
        <w:rPr>
          <w:rFonts w:ascii="Times New Roman" w:hAnsi="Times New Roman" w:cs="Times New Roman"/>
          <w:sz w:val="24"/>
          <w:szCs w:val="24"/>
        </w:rPr>
        <w:t>-Delegiranom Uredbom Komisije (EU</w:t>
      </w:r>
      <w:proofErr w:type="gramStart"/>
      <w:r w:rsidRPr="00276082">
        <w:rPr>
          <w:rFonts w:ascii="Times New Roman" w:hAnsi="Times New Roman" w:cs="Times New Roman"/>
          <w:sz w:val="24"/>
          <w:szCs w:val="24"/>
        </w:rPr>
        <w:t>)  br</w:t>
      </w:r>
      <w:proofErr w:type="gramEnd"/>
      <w:r w:rsidRPr="00276082">
        <w:rPr>
          <w:rFonts w:ascii="Times New Roman" w:hAnsi="Times New Roman" w:cs="Times New Roman"/>
          <w:sz w:val="24"/>
          <w:szCs w:val="24"/>
        </w:rPr>
        <w:t>. 666/2014 od 12.maerta 2014 god.  O uspistavljanju suštinskih zahtjeva za sistem inventara Evropske unije i uzimanja u obzir promejen potencijala globalnog zagrijavanja I međunarodno dogovrenih smejrnica za inventare,</w:t>
      </w:r>
    </w:p>
    <w:p w:rsidR="00E86161" w:rsidRPr="00276082" w:rsidRDefault="003C02D6" w:rsidP="00276082">
      <w:pPr>
        <w:jc w:val="both"/>
        <w:rPr>
          <w:rFonts w:ascii="Times New Roman" w:hAnsi="Times New Roman" w:cs="Times New Roman"/>
          <w:sz w:val="24"/>
          <w:szCs w:val="24"/>
        </w:rPr>
      </w:pPr>
      <w:r w:rsidRPr="00276082">
        <w:rPr>
          <w:rFonts w:ascii="Times New Roman" w:hAnsi="Times New Roman" w:cs="Times New Roman"/>
          <w:sz w:val="24"/>
          <w:szCs w:val="24"/>
        </w:rPr>
        <w:t>-Uredbom Komisije (EU</w:t>
      </w:r>
      <w:proofErr w:type="gramStart"/>
      <w:r w:rsidRPr="00276082">
        <w:rPr>
          <w:rFonts w:ascii="Times New Roman" w:hAnsi="Times New Roman" w:cs="Times New Roman"/>
          <w:sz w:val="24"/>
          <w:szCs w:val="24"/>
        </w:rPr>
        <w:t>)  br.749</w:t>
      </w:r>
      <w:proofErr w:type="gramEnd"/>
      <w:r w:rsidRPr="00276082">
        <w:rPr>
          <w:rFonts w:ascii="Times New Roman" w:hAnsi="Times New Roman" w:cs="Times New Roman"/>
          <w:sz w:val="24"/>
          <w:szCs w:val="24"/>
        </w:rPr>
        <w:t xml:space="preserve">/2014 od 30.juna 2014 god. </w:t>
      </w:r>
      <w:proofErr w:type="gramStart"/>
      <w:r w:rsidRPr="00276082">
        <w:rPr>
          <w:rFonts w:ascii="Times New Roman" w:hAnsi="Times New Roman" w:cs="Times New Roman"/>
          <w:sz w:val="24"/>
          <w:szCs w:val="24"/>
        </w:rPr>
        <w:t>o</w:t>
      </w:r>
      <w:proofErr w:type="gramEnd"/>
      <w:r w:rsidRPr="00276082">
        <w:rPr>
          <w:rFonts w:ascii="Times New Roman" w:hAnsi="Times New Roman" w:cs="Times New Roman"/>
          <w:sz w:val="24"/>
          <w:szCs w:val="24"/>
        </w:rPr>
        <w:t xml:space="preserve"> strukturi, formatu, postupcima podnošenja  i pregledu informacija koje države članice dostavljaju,</w:t>
      </w:r>
    </w:p>
    <w:p w:rsidR="003C02D6" w:rsidRPr="00276082" w:rsidRDefault="003C02D6" w:rsidP="00276082">
      <w:pPr>
        <w:jc w:val="both"/>
        <w:rPr>
          <w:rFonts w:ascii="Times New Roman" w:hAnsi="Times New Roman" w:cs="Times New Roman"/>
          <w:sz w:val="24"/>
          <w:szCs w:val="24"/>
        </w:rPr>
      </w:pPr>
      <w:r w:rsidRPr="00276082">
        <w:rPr>
          <w:rFonts w:ascii="Times New Roman" w:hAnsi="Times New Roman" w:cs="Times New Roman"/>
          <w:sz w:val="24"/>
          <w:szCs w:val="24"/>
        </w:rPr>
        <w:t>-</w:t>
      </w:r>
      <w:proofErr w:type="gramStart"/>
      <w:r w:rsidRPr="00276082">
        <w:rPr>
          <w:rFonts w:ascii="Times New Roman" w:hAnsi="Times New Roman" w:cs="Times New Roman"/>
          <w:sz w:val="24"/>
          <w:szCs w:val="24"/>
        </w:rPr>
        <w:t>Odlukom  br</w:t>
      </w:r>
      <w:proofErr w:type="gramEnd"/>
      <w:r w:rsidRPr="00276082">
        <w:rPr>
          <w:rFonts w:ascii="Times New Roman" w:hAnsi="Times New Roman" w:cs="Times New Roman"/>
          <w:sz w:val="24"/>
          <w:szCs w:val="24"/>
        </w:rPr>
        <w:t xml:space="preserve">. 4006/2009/EZ Evropskog parlamenta i Savjeta o naporima koje preduyimaju države članice radi smanjenje </w:t>
      </w:r>
      <w:r w:rsidR="00262004" w:rsidRPr="00276082">
        <w:rPr>
          <w:rFonts w:ascii="Times New Roman" w:hAnsi="Times New Roman" w:cs="Times New Roman"/>
          <w:sz w:val="24"/>
          <w:szCs w:val="24"/>
        </w:rPr>
        <w:t>emisija gasova sa efektom staklene bašte radi ostvarivanja ciljeva Zajednice u vezi sa samnjenjem emisijama gasova sa efektom staklene bašte do 2020 godine,</w:t>
      </w:r>
    </w:p>
    <w:p w:rsidR="00262004" w:rsidRPr="00276082" w:rsidRDefault="00262004" w:rsidP="00276082">
      <w:pPr>
        <w:jc w:val="both"/>
        <w:rPr>
          <w:rFonts w:ascii="Times New Roman" w:hAnsi="Times New Roman" w:cs="Times New Roman"/>
          <w:sz w:val="24"/>
          <w:szCs w:val="24"/>
        </w:rPr>
      </w:pPr>
      <w:r w:rsidRPr="00276082">
        <w:rPr>
          <w:rFonts w:ascii="Times New Roman" w:hAnsi="Times New Roman" w:cs="Times New Roman"/>
          <w:sz w:val="24"/>
          <w:szCs w:val="24"/>
        </w:rPr>
        <w:t xml:space="preserve">-Direktivom 1999/94/EZ Evropskog parlamenta i Savjeta </w:t>
      </w:r>
      <w:proofErr w:type="gramStart"/>
      <w:r w:rsidRPr="00276082">
        <w:rPr>
          <w:rFonts w:ascii="Times New Roman" w:hAnsi="Times New Roman" w:cs="Times New Roman"/>
          <w:sz w:val="24"/>
          <w:szCs w:val="24"/>
        </w:rPr>
        <w:t>od</w:t>
      </w:r>
      <w:proofErr w:type="gramEnd"/>
      <w:r w:rsidRPr="00276082">
        <w:rPr>
          <w:rFonts w:ascii="Times New Roman" w:hAnsi="Times New Roman" w:cs="Times New Roman"/>
          <w:sz w:val="24"/>
          <w:szCs w:val="24"/>
        </w:rPr>
        <w:t xml:space="preserve"> 13.decembra 1999 god.  O dostupnosti informacija za potrošače o ekonomičnosti potrošnje goriva i emisija CO2 u vezi </w:t>
      </w:r>
      <w:proofErr w:type="gramStart"/>
      <w:r w:rsidRPr="00276082">
        <w:rPr>
          <w:rFonts w:ascii="Times New Roman" w:hAnsi="Times New Roman" w:cs="Times New Roman"/>
          <w:sz w:val="24"/>
          <w:szCs w:val="24"/>
        </w:rPr>
        <w:t>sa</w:t>
      </w:r>
      <w:proofErr w:type="gramEnd"/>
      <w:r w:rsidRPr="00276082">
        <w:rPr>
          <w:rFonts w:ascii="Times New Roman" w:hAnsi="Times New Roman" w:cs="Times New Roman"/>
          <w:sz w:val="24"/>
          <w:szCs w:val="24"/>
        </w:rPr>
        <w:t xml:space="preserve"> prodajom novih putničkih vozila.</w:t>
      </w:r>
    </w:p>
    <w:p w:rsidR="00DB0A6E" w:rsidRPr="00276082" w:rsidRDefault="00DB0A6E" w:rsidP="00276082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B0A6E" w:rsidRPr="00276082" w:rsidRDefault="00DB0A6E" w:rsidP="00276082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276082">
        <w:rPr>
          <w:rFonts w:ascii="Times New Roman" w:hAnsi="Times New Roman" w:cs="Times New Roman"/>
          <w:sz w:val="24"/>
          <w:szCs w:val="24"/>
        </w:rPr>
        <w:t xml:space="preserve">Predloženi propis je usklađen i </w:t>
      </w:r>
      <w:proofErr w:type="gramStart"/>
      <w:r w:rsidRPr="00276082">
        <w:rPr>
          <w:rFonts w:ascii="Times New Roman" w:hAnsi="Times New Roman" w:cs="Times New Roman"/>
          <w:sz w:val="24"/>
          <w:szCs w:val="24"/>
        </w:rPr>
        <w:t>sa</w:t>
      </w:r>
      <w:proofErr w:type="gramEnd"/>
      <w:r w:rsidRPr="00276082">
        <w:rPr>
          <w:rFonts w:ascii="Times New Roman" w:hAnsi="Times New Roman" w:cs="Times New Roman"/>
          <w:sz w:val="24"/>
          <w:szCs w:val="24"/>
        </w:rPr>
        <w:t xml:space="preserve"> slijedećim potvrđenim međunarodnim aktima:</w:t>
      </w:r>
    </w:p>
    <w:p w:rsidR="00DB0A6E" w:rsidRPr="00276082" w:rsidRDefault="00DB0A6E" w:rsidP="00276082">
      <w:pPr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27608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-Okvirna konvencija Ujedinjenih nacija o promeni klime (UNFCCC) usvojena je i potpisana </w:t>
      </w:r>
      <w:proofErr w:type="gramStart"/>
      <w:r w:rsidRPr="00276082">
        <w:rPr>
          <w:rFonts w:ascii="Times New Roman" w:hAnsi="Times New Roman" w:cs="Times New Roman"/>
          <w:sz w:val="24"/>
          <w:szCs w:val="24"/>
          <w:shd w:val="clear" w:color="auto" w:fill="FFFFFF"/>
        </w:rPr>
        <w:t>na</w:t>
      </w:r>
      <w:proofErr w:type="gramEnd"/>
      <w:r w:rsidRPr="0027608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Svetskom samitu u Rio de Žaneiru, u Brazilu, juna 1992,</w:t>
      </w:r>
    </w:p>
    <w:p w:rsidR="00262004" w:rsidRPr="00276082" w:rsidRDefault="00DB0A6E" w:rsidP="00276082">
      <w:pPr>
        <w:jc w:val="both"/>
        <w:rPr>
          <w:rFonts w:ascii="Times New Roman" w:hAnsi="Times New Roman" w:cs="Times New Roman"/>
          <w:sz w:val="24"/>
          <w:szCs w:val="24"/>
        </w:rPr>
      </w:pPr>
      <w:r w:rsidRPr="00276082">
        <w:rPr>
          <w:rFonts w:ascii="Times New Roman" w:hAnsi="Times New Roman" w:cs="Times New Roman"/>
          <w:sz w:val="24"/>
          <w:szCs w:val="24"/>
        </w:rPr>
        <w:t>-Pariski sporazum</w:t>
      </w:r>
      <w:proofErr w:type="gramStart"/>
      <w:r w:rsidRPr="00276082">
        <w:rPr>
          <w:rFonts w:ascii="Times New Roman" w:hAnsi="Times New Roman" w:cs="Times New Roman"/>
          <w:sz w:val="24"/>
          <w:szCs w:val="24"/>
        </w:rPr>
        <w:t>,  usvojen</w:t>
      </w:r>
      <w:proofErr w:type="gramEnd"/>
      <w:r w:rsidR="00262004" w:rsidRPr="00276082">
        <w:rPr>
          <w:rFonts w:ascii="Times New Roman" w:hAnsi="Times New Roman" w:cs="Times New Roman"/>
          <w:sz w:val="24"/>
          <w:szCs w:val="24"/>
        </w:rPr>
        <w:t xml:space="preserve"> 12 decembra </w:t>
      </w:r>
      <w:r w:rsidRPr="00276082">
        <w:rPr>
          <w:rFonts w:ascii="Times New Roman" w:hAnsi="Times New Roman" w:cs="Times New Roman"/>
          <w:sz w:val="24"/>
          <w:szCs w:val="24"/>
        </w:rPr>
        <w:t>2015 godine u Pariz</w:t>
      </w:r>
      <w:r w:rsidR="008F116F" w:rsidRPr="00276082">
        <w:rPr>
          <w:rFonts w:ascii="Times New Roman" w:hAnsi="Times New Roman" w:cs="Times New Roman"/>
          <w:sz w:val="24"/>
          <w:szCs w:val="24"/>
        </w:rPr>
        <w:t>u,</w:t>
      </w:r>
    </w:p>
    <w:p w:rsidR="008F116F" w:rsidRPr="00276082" w:rsidRDefault="008F116F" w:rsidP="00276082">
      <w:pPr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276082">
        <w:rPr>
          <w:rFonts w:ascii="Times New Roman" w:hAnsi="Times New Roman" w:cs="Times New Roman"/>
          <w:sz w:val="24"/>
          <w:szCs w:val="24"/>
        </w:rPr>
        <w:t>-</w:t>
      </w:r>
      <w:r w:rsidRPr="0027608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Doha amandman </w:t>
      </w:r>
      <w:proofErr w:type="gramStart"/>
      <w:r w:rsidRPr="00276082">
        <w:rPr>
          <w:rFonts w:ascii="Times New Roman" w:hAnsi="Times New Roman" w:cs="Times New Roman"/>
          <w:sz w:val="24"/>
          <w:szCs w:val="24"/>
          <w:shd w:val="clear" w:color="auto" w:fill="FFFFFF"/>
        </w:rPr>
        <w:t>Kyoto  Protokolu</w:t>
      </w:r>
      <w:proofErr w:type="gramEnd"/>
      <w:r w:rsidRPr="0027608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usvojen u Kopenhagenu 2009 godine, </w:t>
      </w:r>
    </w:p>
    <w:p w:rsidR="008F116F" w:rsidRPr="00276082" w:rsidRDefault="008F116F" w:rsidP="00276082">
      <w:pPr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27608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- Kyoto Protokole, usvojen u Kyotu 1997 godine, </w:t>
      </w:r>
    </w:p>
    <w:p w:rsidR="008F116F" w:rsidRPr="00276082" w:rsidRDefault="008F116F" w:rsidP="00276082">
      <w:pPr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276082">
        <w:rPr>
          <w:rFonts w:ascii="Times New Roman" w:hAnsi="Times New Roman" w:cs="Times New Roman"/>
          <w:sz w:val="24"/>
          <w:szCs w:val="24"/>
        </w:rPr>
        <w:t>-</w:t>
      </w:r>
      <w:r w:rsidRPr="0027608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Montrealski </w:t>
      </w:r>
      <w:proofErr w:type="gramStart"/>
      <w:r w:rsidRPr="0027608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protokol </w:t>
      </w:r>
      <w:r w:rsidRPr="00276082">
        <w:rPr>
          <w:rFonts w:ascii="Times New Roman" w:hAnsi="Times New Roman" w:cs="Times New Roman"/>
          <w:sz w:val="24"/>
          <w:szCs w:val="24"/>
          <w:shd w:val="clear" w:color="auto" w:fill="FCFDFD"/>
        </w:rPr>
        <w:t> supstancama</w:t>
      </w:r>
      <w:proofErr w:type="gramEnd"/>
      <w:r w:rsidRPr="00276082">
        <w:rPr>
          <w:rFonts w:ascii="Times New Roman" w:hAnsi="Times New Roman" w:cs="Times New Roman"/>
          <w:sz w:val="24"/>
          <w:szCs w:val="24"/>
          <w:shd w:val="clear" w:color="auto" w:fill="FCFDFD"/>
        </w:rPr>
        <w:t xml:space="preserve"> koje oštećuju ozonski omotač </w:t>
      </w:r>
      <w:r w:rsidRPr="0027608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usvojen  U Montrealu 16. </w:t>
      </w:r>
      <w:proofErr w:type="gramStart"/>
      <w:r w:rsidRPr="00276082">
        <w:rPr>
          <w:rFonts w:ascii="Times New Roman" w:hAnsi="Times New Roman" w:cs="Times New Roman"/>
          <w:sz w:val="24"/>
          <w:szCs w:val="24"/>
          <w:shd w:val="clear" w:color="auto" w:fill="FFFFFF"/>
        </w:rPr>
        <w:t>septembra</w:t>
      </w:r>
      <w:proofErr w:type="gramEnd"/>
      <w:r w:rsidRPr="0027608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1987. </w:t>
      </w:r>
      <w:proofErr w:type="gramStart"/>
      <w:r w:rsidR="00343C23" w:rsidRPr="00276082">
        <w:rPr>
          <w:rFonts w:ascii="Times New Roman" w:hAnsi="Times New Roman" w:cs="Times New Roman"/>
          <w:sz w:val="24"/>
          <w:szCs w:val="24"/>
          <w:shd w:val="clear" w:color="auto" w:fill="FFFFFF"/>
        </w:rPr>
        <w:t>g</w:t>
      </w:r>
      <w:r w:rsidRPr="00276082">
        <w:rPr>
          <w:rFonts w:ascii="Times New Roman" w:hAnsi="Times New Roman" w:cs="Times New Roman"/>
          <w:sz w:val="24"/>
          <w:szCs w:val="24"/>
          <w:shd w:val="clear" w:color="auto" w:fill="FFFFFF"/>
        </w:rPr>
        <w:t>odine</w:t>
      </w:r>
      <w:proofErr w:type="gramEnd"/>
    </w:p>
    <w:p w:rsidR="00343C23" w:rsidRPr="00276082" w:rsidRDefault="00343C23" w:rsidP="0027608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B0A6E" w:rsidRPr="00276082" w:rsidRDefault="00DB0A6E" w:rsidP="00276082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03052" w:rsidRPr="00276082" w:rsidRDefault="00903052" w:rsidP="00276082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276082">
        <w:rPr>
          <w:rFonts w:ascii="Times New Roman" w:hAnsi="Times New Roman" w:cs="Times New Roman"/>
          <w:b/>
          <w:sz w:val="24"/>
          <w:szCs w:val="24"/>
        </w:rPr>
        <w:t>IV. Objašnjenje osnovnih pravnih instituta zakonskih rješenja</w:t>
      </w:r>
    </w:p>
    <w:p w:rsidR="00903052" w:rsidRPr="00276082" w:rsidRDefault="00B34F60" w:rsidP="00276082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276082">
        <w:rPr>
          <w:rFonts w:ascii="Times New Roman" w:hAnsi="Times New Roman" w:cs="Times New Roman"/>
          <w:sz w:val="24"/>
          <w:szCs w:val="24"/>
        </w:rPr>
        <w:t xml:space="preserve">Predmet Nacrta zakona je </w:t>
      </w:r>
      <w:r w:rsidR="00E8284F" w:rsidRPr="00276082">
        <w:rPr>
          <w:rFonts w:ascii="Times New Roman" w:hAnsi="Times New Roman" w:cs="Times New Roman"/>
          <w:sz w:val="24"/>
          <w:szCs w:val="24"/>
        </w:rPr>
        <w:t xml:space="preserve">uređivanje </w:t>
      </w:r>
      <w:r w:rsidR="00E8284F" w:rsidRPr="00276082">
        <w:rPr>
          <w:rFonts w:ascii="Times New Roman" w:eastAsia="Times New Roman" w:hAnsi="Times New Roman" w:cs="Times New Roman"/>
          <w:sz w:val="24"/>
          <w:szCs w:val="24"/>
        </w:rPr>
        <w:t>sistema politika i mera, strategija i akcionih planova i drugih mehnizama i instrumenata koji doprinose nisko-karbonskom razvoju i razvoju otpornom na klimatske promjene, kao i sistem mehanizama za pravovremeno, transparentno, tačno, dosl</w:t>
      </w:r>
      <w:r w:rsidR="00474B1A" w:rsidRPr="00276082">
        <w:rPr>
          <w:rFonts w:ascii="Times New Roman" w:eastAsia="Times New Roman" w:hAnsi="Times New Roman" w:cs="Times New Roman"/>
          <w:sz w:val="24"/>
          <w:szCs w:val="24"/>
        </w:rPr>
        <w:t>j</w:t>
      </w:r>
      <w:r w:rsidR="00E8284F" w:rsidRPr="00276082">
        <w:rPr>
          <w:rFonts w:ascii="Times New Roman" w:eastAsia="Times New Roman" w:hAnsi="Times New Roman" w:cs="Times New Roman"/>
          <w:sz w:val="24"/>
          <w:szCs w:val="24"/>
        </w:rPr>
        <w:t xml:space="preserve">edno, uporedivo i potpuno izveštavanje i verifikaciju informacija o ispunjenju obaveza </w:t>
      </w:r>
      <w:r w:rsidR="00E8284F" w:rsidRPr="00276082">
        <w:rPr>
          <w:rFonts w:ascii="Times New Roman" w:eastAsia="Times New Roman" w:hAnsi="Times New Roman" w:cs="Times New Roman"/>
          <w:sz w:val="24"/>
          <w:szCs w:val="24"/>
        </w:rPr>
        <w:lastRenderedPageBreak/>
        <w:t>prema Okvirnoj konveciji UN o promjeni klime, Kjoto protokolu, Doha amnandmanu na Kjoto protokol i Sporazumu iz Pariza.</w:t>
      </w:r>
      <w:proofErr w:type="gramEnd"/>
    </w:p>
    <w:p w:rsidR="00E8284F" w:rsidRPr="00276082" w:rsidRDefault="00E8284F" w:rsidP="00276082">
      <w:pPr>
        <w:jc w:val="both"/>
        <w:rPr>
          <w:rFonts w:ascii="Times New Roman" w:hAnsi="Times New Roman" w:cs="Times New Roman"/>
          <w:sz w:val="24"/>
          <w:szCs w:val="24"/>
        </w:rPr>
      </w:pPr>
      <w:r w:rsidRPr="00276082">
        <w:rPr>
          <w:rFonts w:ascii="Times New Roman" w:hAnsi="Times New Roman" w:cs="Times New Roman"/>
          <w:sz w:val="24"/>
          <w:szCs w:val="24"/>
        </w:rPr>
        <w:t xml:space="preserve">Radi jednostavnije primjene zakona članom 2 propisano je šta pojedini izrazi u zakonu znače, uključujući </w:t>
      </w:r>
      <w:r w:rsidRPr="00276082">
        <w:rPr>
          <w:rFonts w:ascii="Times New Roman" w:eastAsia="Times New Roman" w:hAnsi="Times New Roman" w:cs="Times New Roman"/>
          <w:sz w:val="24"/>
          <w:szCs w:val="24"/>
        </w:rPr>
        <w:t xml:space="preserve">alternativne supstance, </w:t>
      </w:r>
      <w:r w:rsidRPr="00276082">
        <w:rPr>
          <w:rFonts w:ascii="Times New Roman" w:hAnsi="Times New Roman" w:cs="Times New Roman"/>
          <w:sz w:val="24"/>
          <w:szCs w:val="24"/>
        </w:rPr>
        <w:t xml:space="preserve">dozvola za skladištenje, </w:t>
      </w:r>
      <w:r w:rsidRPr="00276082">
        <w:rPr>
          <w:rFonts w:ascii="Times New Roman" w:hAnsi="Times New Roman" w:cs="Times New Roman"/>
          <w:sz w:val="24"/>
          <w:szCs w:val="24"/>
          <w:lang w:val="en-GB"/>
        </w:rPr>
        <w:t>CO</w:t>
      </w:r>
      <w:r w:rsidR="00474B1A" w:rsidRPr="00276082">
        <w:rPr>
          <w:rFonts w:ascii="Times New Roman" w:hAnsi="Times New Roman" w:cs="Times New Roman"/>
          <w:sz w:val="24"/>
          <w:szCs w:val="24"/>
          <w:vertAlign w:val="subscript"/>
          <w:lang w:val="en-GB"/>
        </w:rPr>
        <w:t>2</w:t>
      </w:r>
      <w:r w:rsidRPr="00276082">
        <w:rPr>
          <w:rFonts w:ascii="Times New Roman" w:hAnsi="Times New Roman" w:cs="Times New Roman"/>
          <w:sz w:val="24"/>
          <w:szCs w:val="24"/>
          <w:lang w:val="en-GB"/>
        </w:rPr>
        <w:t xml:space="preserve"> tok, </w:t>
      </w:r>
      <w:r w:rsidRPr="00276082">
        <w:rPr>
          <w:rFonts w:ascii="Times New Roman" w:eastAsia="Times New Roman" w:hAnsi="Times New Roman" w:cs="Times New Roman"/>
          <w:sz w:val="24"/>
          <w:szCs w:val="24"/>
        </w:rPr>
        <w:t xml:space="preserve">gasovi </w:t>
      </w:r>
      <w:proofErr w:type="gramStart"/>
      <w:r w:rsidRPr="00276082">
        <w:rPr>
          <w:rFonts w:ascii="Times New Roman" w:eastAsia="Times New Roman" w:hAnsi="Times New Roman" w:cs="Times New Roman"/>
          <w:sz w:val="24"/>
          <w:szCs w:val="24"/>
        </w:rPr>
        <w:t>sa</w:t>
      </w:r>
      <w:proofErr w:type="gramEnd"/>
      <w:r w:rsidRPr="00276082">
        <w:rPr>
          <w:rFonts w:ascii="Times New Roman" w:eastAsia="Times New Roman" w:hAnsi="Times New Roman" w:cs="Times New Roman"/>
          <w:sz w:val="24"/>
          <w:szCs w:val="24"/>
        </w:rPr>
        <w:t xml:space="preserve"> efektom staklene bašte, </w:t>
      </w:r>
      <w:r w:rsidRPr="00276082">
        <w:rPr>
          <w:rFonts w:ascii="Times New Roman" w:hAnsi="Times New Roman" w:cs="Times New Roman"/>
          <w:sz w:val="24"/>
          <w:szCs w:val="24"/>
          <w:lang w:val="en-GB"/>
        </w:rPr>
        <w:t xml:space="preserve">geološko skladištenje i ostale relevante izraze korištene u zakonu. </w:t>
      </w:r>
    </w:p>
    <w:p w:rsidR="00E8284F" w:rsidRPr="00276082" w:rsidRDefault="00CE7062" w:rsidP="00276082">
      <w:pPr>
        <w:jc w:val="both"/>
        <w:rPr>
          <w:rFonts w:ascii="Times New Roman" w:hAnsi="Times New Roman" w:cs="Times New Roman"/>
          <w:sz w:val="24"/>
          <w:szCs w:val="24"/>
        </w:rPr>
      </w:pPr>
      <w:r w:rsidRPr="00276082">
        <w:rPr>
          <w:rFonts w:ascii="Times New Roman" w:hAnsi="Times New Roman" w:cs="Times New Roman"/>
          <w:sz w:val="24"/>
          <w:szCs w:val="24"/>
        </w:rPr>
        <w:t>Članom 3</w:t>
      </w:r>
      <w:r w:rsidR="00E8284F" w:rsidRPr="00276082">
        <w:rPr>
          <w:rFonts w:ascii="Times New Roman" w:hAnsi="Times New Roman" w:cs="Times New Roman"/>
          <w:sz w:val="24"/>
          <w:szCs w:val="24"/>
        </w:rPr>
        <w:t xml:space="preserve"> propisana je rodna ravnopravnost jezika iz razloga što se propisi moraju pisati rodno osjetljivim jezikom, bilo korišćenjem rodno neutralne forme i riječi u muškom i ženskom rodu </w:t>
      </w:r>
      <w:proofErr w:type="gramStart"/>
      <w:r w:rsidR="00E8284F" w:rsidRPr="00276082">
        <w:rPr>
          <w:rFonts w:ascii="Times New Roman" w:hAnsi="Times New Roman" w:cs="Times New Roman"/>
          <w:sz w:val="24"/>
          <w:szCs w:val="24"/>
        </w:rPr>
        <w:t>ili</w:t>
      </w:r>
      <w:proofErr w:type="gramEnd"/>
      <w:r w:rsidR="00E8284F" w:rsidRPr="00276082">
        <w:rPr>
          <w:rFonts w:ascii="Times New Roman" w:hAnsi="Times New Roman" w:cs="Times New Roman"/>
          <w:sz w:val="24"/>
          <w:szCs w:val="24"/>
        </w:rPr>
        <w:t xml:space="preserve"> uvođenjem klauzule da se sve odredbe propisa podjednako odnose i na muškarce i na žene.</w:t>
      </w:r>
    </w:p>
    <w:p w:rsidR="00EF134C" w:rsidRPr="00276082" w:rsidRDefault="00EF134C" w:rsidP="00276082">
      <w:pPr>
        <w:jc w:val="both"/>
        <w:rPr>
          <w:rFonts w:ascii="Times New Roman" w:hAnsi="Times New Roman" w:cs="Times New Roman"/>
          <w:sz w:val="24"/>
          <w:szCs w:val="24"/>
        </w:rPr>
      </w:pPr>
      <w:r w:rsidRPr="00276082">
        <w:rPr>
          <w:rFonts w:ascii="Times New Roman" w:hAnsi="Times New Roman" w:cs="Times New Roman"/>
          <w:sz w:val="24"/>
          <w:szCs w:val="24"/>
        </w:rPr>
        <w:t>Odredbama čl</w:t>
      </w:r>
      <w:r w:rsidR="00474B1A" w:rsidRPr="00276082">
        <w:rPr>
          <w:rFonts w:ascii="Times New Roman" w:hAnsi="Times New Roman" w:cs="Times New Roman"/>
          <w:sz w:val="24"/>
          <w:szCs w:val="24"/>
        </w:rPr>
        <w:t>anova</w:t>
      </w:r>
      <w:r w:rsidRPr="00276082">
        <w:rPr>
          <w:rFonts w:ascii="Times New Roman" w:hAnsi="Times New Roman" w:cs="Times New Roman"/>
          <w:sz w:val="24"/>
          <w:szCs w:val="24"/>
        </w:rPr>
        <w:t xml:space="preserve"> 4 do</w:t>
      </w:r>
      <w:r w:rsidR="009D79C4" w:rsidRPr="00276082">
        <w:rPr>
          <w:rFonts w:ascii="Times New Roman" w:hAnsi="Times New Roman" w:cs="Times New Roman"/>
          <w:sz w:val="24"/>
          <w:szCs w:val="24"/>
        </w:rPr>
        <w:t xml:space="preserve"> </w:t>
      </w:r>
      <w:r w:rsidRPr="00276082">
        <w:rPr>
          <w:rFonts w:ascii="Times New Roman" w:hAnsi="Times New Roman" w:cs="Times New Roman"/>
          <w:sz w:val="24"/>
          <w:szCs w:val="24"/>
        </w:rPr>
        <w:t>9 propis</w:t>
      </w:r>
      <w:r w:rsidR="00CE7062" w:rsidRPr="00276082">
        <w:rPr>
          <w:rFonts w:ascii="Times New Roman" w:hAnsi="Times New Roman" w:cs="Times New Roman"/>
          <w:sz w:val="24"/>
          <w:szCs w:val="24"/>
        </w:rPr>
        <w:t>uju</w:t>
      </w:r>
      <w:r w:rsidRPr="00276082">
        <w:rPr>
          <w:rFonts w:ascii="Times New Roman" w:hAnsi="Times New Roman" w:cs="Times New Roman"/>
          <w:sz w:val="24"/>
          <w:szCs w:val="24"/>
        </w:rPr>
        <w:t xml:space="preserve"> su nadležnosti i saradnja svih organi državne uprave, jedinice lokalne samouprave, domaća i strana pravna lica i preduzetnici, nevladine organizacije, građani i udruženja građana u cilju smanjenja </w:t>
      </w:r>
      <w:proofErr w:type="gramStart"/>
      <w:r w:rsidRPr="00276082">
        <w:rPr>
          <w:rFonts w:ascii="Times New Roman" w:hAnsi="Times New Roman" w:cs="Times New Roman"/>
          <w:sz w:val="24"/>
          <w:szCs w:val="24"/>
        </w:rPr>
        <w:t xml:space="preserve">nivoa </w:t>
      </w:r>
      <w:r w:rsidR="00004632" w:rsidRPr="00276082">
        <w:rPr>
          <w:rFonts w:ascii="Times New Roman" w:hAnsi="Times New Roman" w:cs="Times New Roman"/>
          <w:sz w:val="24"/>
          <w:szCs w:val="24"/>
        </w:rPr>
        <w:t xml:space="preserve"> emisija</w:t>
      </w:r>
      <w:proofErr w:type="gramEnd"/>
      <w:r w:rsidR="00004632" w:rsidRPr="00276082">
        <w:rPr>
          <w:rFonts w:ascii="Times New Roman" w:hAnsi="Times New Roman" w:cs="Times New Roman"/>
          <w:sz w:val="24"/>
          <w:szCs w:val="24"/>
        </w:rPr>
        <w:t xml:space="preserve"> gasova sa efektom staklene bašte (u daljem tekstu: emisije </w:t>
      </w:r>
      <w:r w:rsidRPr="00276082">
        <w:rPr>
          <w:rFonts w:ascii="Times New Roman" w:hAnsi="Times New Roman" w:cs="Times New Roman"/>
          <w:sz w:val="24"/>
          <w:szCs w:val="24"/>
        </w:rPr>
        <w:t>GHG</w:t>
      </w:r>
      <w:r w:rsidR="00004632" w:rsidRPr="00276082">
        <w:rPr>
          <w:rFonts w:ascii="Times New Roman" w:hAnsi="Times New Roman" w:cs="Times New Roman"/>
          <w:sz w:val="24"/>
          <w:szCs w:val="24"/>
        </w:rPr>
        <w:t>)</w:t>
      </w:r>
      <w:r w:rsidRPr="00276082">
        <w:rPr>
          <w:rFonts w:ascii="Times New Roman" w:hAnsi="Times New Roman" w:cs="Times New Roman"/>
          <w:sz w:val="24"/>
          <w:szCs w:val="24"/>
        </w:rPr>
        <w:t xml:space="preserve"> i prilagođavanja na klimatske promjene</w:t>
      </w:r>
      <w:r w:rsidR="00474B1A" w:rsidRPr="00276082">
        <w:rPr>
          <w:rFonts w:ascii="Times New Roman" w:hAnsi="Times New Roman" w:cs="Times New Roman"/>
          <w:sz w:val="24"/>
          <w:szCs w:val="24"/>
        </w:rPr>
        <w:t xml:space="preserve"> </w:t>
      </w:r>
      <w:r w:rsidRPr="00276082">
        <w:rPr>
          <w:rFonts w:ascii="Times New Roman" w:hAnsi="Times New Roman" w:cs="Times New Roman"/>
          <w:sz w:val="24"/>
          <w:szCs w:val="24"/>
        </w:rPr>
        <w:t>obezbjeđuju. Posebno su navedene nadležnosti Ministarstva za održivi razvoj turizam</w:t>
      </w:r>
      <w:r w:rsidR="00004632" w:rsidRPr="00276082">
        <w:rPr>
          <w:rFonts w:ascii="Times New Roman" w:hAnsi="Times New Roman" w:cs="Times New Roman"/>
          <w:sz w:val="24"/>
          <w:szCs w:val="24"/>
        </w:rPr>
        <w:t xml:space="preserve"> (u daljem</w:t>
      </w:r>
      <w:r w:rsidR="00474B1A" w:rsidRPr="00276082">
        <w:rPr>
          <w:rFonts w:ascii="Times New Roman" w:hAnsi="Times New Roman" w:cs="Times New Roman"/>
          <w:sz w:val="24"/>
          <w:szCs w:val="24"/>
        </w:rPr>
        <w:t xml:space="preserve"> </w:t>
      </w:r>
      <w:r w:rsidR="00004632" w:rsidRPr="00276082">
        <w:rPr>
          <w:rFonts w:ascii="Times New Roman" w:hAnsi="Times New Roman" w:cs="Times New Roman"/>
          <w:sz w:val="24"/>
          <w:szCs w:val="24"/>
        </w:rPr>
        <w:t>tekstu: Ministarstvo)</w:t>
      </w:r>
      <w:r w:rsidRPr="00276082">
        <w:rPr>
          <w:rFonts w:ascii="Times New Roman" w:hAnsi="Times New Roman" w:cs="Times New Roman"/>
          <w:sz w:val="24"/>
          <w:szCs w:val="24"/>
        </w:rPr>
        <w:t>, Agencije za životnu sredinu</w:t>
      </w:r>
      <w:r w:rsidR="00004632" w:rsidRPr="00276082">
        <w:rPr>
          <w:rFonts w:ascii="Times New Roman" w:hAnsi="Times New Roman" w:cs="Times New Roman"/>
          <w:sz w:val="24"/>
          <w:szCs w:val="24"/>
        </w:rPr>
        <w:t xml:space="preserve"> (u daljem tekstu: Agencija)</w:t>
      </w:r>
      <w:r w:rsidRPr="00276082">
        <w:rPr>
          <w:rFonts w:ascii="Times New Roman" w:hAnsi="Times New Roman" w:cs="Times New Roman"/>
          <w:sz w:val="24"/>
          <w:szCs w:val="24"/>
        </w:rPr>
        <w:t>, Hidrometeorološkog zavoda, Akreditacionog tijela Crne Gore, Uprave carina i Nacion</w:t>
      </w:r>
      <w:r w:rsidR="00004632" w:rsidRPr="00276082">
        <w:rPr>
          <w:rFonts w:ascii="Times New Roman" w:hAnsi="Times New Roman" w:cs="Times New Roman"/>
          <w:sz w:val="24"/>
          <w:szCs w:val="24"/>
        </w:rPr>
        <w:t>alog Savjeta za održivi razvoj,</w:t>
      </w:r>
      <w:r w:rsidRPr="00276082">
        <w:rPr>
          <w:rFonts w:ascii="Times New Roman" w:hAnsi="Times New Roman" w:cs="Times New Roman"/>
          <w:sz w:val="24"/>
          <w:szCs w:val="24"/>
        </w:rPr>
        <w:t xml:space="preserve"> klimatske promjene </w:t>
      </w:r>
      <w:r w:rsidR="00004632" w:rsidRPr="00276082">
        <w:rPr>
          <w:rFonts w:ascii="Times New Roman" w:hAnsi="Times New Roman" w:cs="Times New Roman"/>
          <w:sz w:val="24"/>
          <w:szCs w:val="24"/>
        </w:rPr>
        <w:t xml:space="preserve">i </w:t>
      </w:r>
      <w:r w:rsidRPr="00276082">
        <w:rPr>
          <w:rFonts w:ascii="Times New Roman" w:hAnsi="Times New Roman" w:cs="Times New Roman"/>
          <w:sz w:val="24"/>
          <w:szCs w:val="24"/>
        </w:rPr>
        <w:t xml:space="preserve">integralno upravljanje obalnim područjem. </w:t>
      </w:r>
    </w:p>
    <w:p w:rsidR="00EF134C" w:rsidRPr="00276082" w:rsidRDefault="009D79C4" w:rsidP="0027608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76082">
        <w:rPr>
          <w:rFonts w:ascii="Times New Roman" w:hAnsi="Times New Roman" w:cs="Times New Roman"/>
          <w:sz w:val="24"/>
          <w:szCs w:val="24"/>
        </w:rPr>
        <w:t>Odredbama čl</w:t>
      </w:r>
      <w:r w:rsidR="00474B1A" w:rsidRPr="00276082">
        <w:rPr>
          <w:rFonts w:ascii="Times New Roman" w:hAnsi="Times New Roman" w:cs="Times New Roman"/>
          <w:sz w:val="24"/>
          <w:szCs w:val="24"/>
        </w:rPr>
        <w:t>anova</w:t>
      </w:r>
      <w:r w:rsidRPr="00276082">
        <w:rPr>
          <w:rFonts w:ascii="Times New Roman" w:hAnsi="Times New Roman" w:cs="Times New Roman"/>
          <w:sz w:val="24"/>
          <w:szCs w:val="24"/>
        </w:rPr>
        <w:t xml:space="preserve"> 10 do 15 propisuju se razvojni dokumenti u cilju </w:t>
      </w:r>
      <w:proofErr w:type="gramStart"/>
      <w:r w:rsidRPr="00276082">
        <w:rPr>
          <w:rFonts w:ascii="Times New Roman" w:hAnsi="Times New Roman" w:cs="Times New Roman"/>
          <w:sz w:val="24"/>
          <w:szCs w:val="24"/>
        </w:rPr>
        <w:t>sprovođenja  politika</w:t>
      </w:r>
      <w:proofErr w:type="gramEnd"/>
      <w:r w:rsidRPr="00276082">
        <w:rPr>
          <w:rFonts w:ascii="Times New Roman" w:hAnsi="Times New Roman" w:cs="Times New Roman"/>
          <w:sz w:val="24"/>
          <w:szCs w:val="24"/>
        </w:rPr>
        <w:t xml:space="preserve"> nisko-karbonskog i razvoja otpornog na klimatske promjene. P</w:t>
      </w:r>
      <w:r w:rsidR="00B02A48" w:rsidRPr="00276082">
        <w:rPr>
          <w:rFonts w:ascii="Times New Roman" w:hAnsi="Times New Roman" w:cs="Times New Roman"/>
          <w:sz w:val="24"/>
          <w:szCs w:val="24"/>
        </w:rPr>
        <w:t>o</w:t>
      </w:r>
      <w:r w:rsidRPr="00276082">
        <w:rPr>
          <w:rFonts w:ascii="Times New Roman" w:hAnsi="Times New Roman" w:cs="Times New Roman"/>
          <w:sz w:val="24"/>
          <w:szCs w:val="24"/>
        </w:rPr>
        <w:t>m</w:t>
      </w:r>
      <w:r w:rsidR="00B02A48" w:rsidRPr="00276082">
        <w:rPr>
          <w:rFonts w:ascii="Times New Roman" w:hAnsi="Times New Roman" w:cs="Times New Roman"/>
          <w:sz w:val="24"/>
          <w:szCs w:val="24"/>
        </w:rPr>
        <w:t>e</w:t>
      </w:r>
      <w:r w:rsidRPr="00276082">
        <w:rPr>
          <w:rFonts w:ascii="Times New Roman" w:hAnsi="Times New Roman" w:cs="Times New Roman"/>
          <w:sz w:val="24"/>
          <w:szCs w:val="24"/>
        </w:rPr>
        <w:t xml:space="preserve">nutim odredbama se detaljnije uređuje sadržaj </w:t>
      </w:r>
      <w:r w:rsidR="00B02A48" w:rsidRPr="00276082">
        <w:rPr>
          <w:rFonts w:ascii="Times New Roman" w:hAnsi="Times New Roman" w:cs="Times New Roman"/>
          <w:sz w:val="24"/>
          <w:szCs w:val="24"/>
        </w:rPr>
        <w:t>i</w:t>
      </w:r>
      <w:r w:rsidRPr="00276082">
        <w:rPr>
          <w:rFonts w:ascii="Times New Roman" w:hAnsi="Times New Roman" w:cs="Times New Roman"/>
          <w:sz w:val="24"/>
          <w:szCs w:val="24"/>
        </w:rPr>
        <w:t xml:space="preserve"> način donošenja Strategije</w:t>
      </w:r>
      <w:r w:rsidR="00956170" w:rsidRPr="00276082">
        <w:rPr>
          <w:rFonts w:ascii="Times New Roman" w:hAnsi="Times New Roman" w:cs="Times New Roman"/>
          <w:sz w:val="24"/>
          <w:szCs w:val="24"/>
        </w:rPr>
        <w:t xml:space="preserve"> o klimatskim </w:t>
      </w:r>
      <w:proofErr w:type="gramStart"/>
      <w:r w:rsidR="00956170" w:rsidRPr="00276082">
        <w:rPr>
          <w:rFonts w:ascii="Times New Roman" w:hAnsi="Times New Roman" w:cs="Times New Roman"/>
          <w:sz w:val="24"/>
          <w:szCs w:val="24"/>
        </w:rPr>
        <w:t xml:space="preserve">promjenama </w:t>
      </w:r>
      <w:r w:rsidRPr="00276082">
        <w:rPr>
          <w:rFonts w:ascii="Times New Roman" w:hAnsi="Times New Roman" w:cs="Times New Roman"/>
          <w:sz w:val="24"/>
          <w:szCs w:val="24"/>
        </w:rPr>
        <w:t xml:space="preserve"> nisko</w:t>
      </w:r>
      <w:proofErr w:type="gramEnd"/>
      <w:r w:rsidRPr="00276082">
        <w:rPr>
          <w:rFonts w:ascii="Times New Roman" w:hAnsi="Times New Roman" w:cs="Times New Roman"/>
          <w:sz w:val="24"/>
          <w:szCs w:val="24"/>
        </w:rPr>
        <w:t>-karbonsko</w:t>
      </w:r>
      <w:r w:rsidR="00956170" w:rsidRPr="00276082">
        <w:rPr>
          <w:rFonts w:ascii="Times New Roman" w:hAnsi="Times New Roman" w:cs="Times New Roman"/>
          <w:sz w:val="24"/>
          <w:szCs w:val="24"/>
        </w:rPr>
        <w:t xml:space="preserve">m </w:t>
      </w:r>
      <w:r w:rsidRPr="00276082">
        <w:rPr>
          <w:rFonts w:ascii="Times New Roman" w:hAnsi="Times New Roman" w:cs="Times New Roman"/>
          <w:sz w:val="24"/>
          <w:szCs w:val="24"/>
        </w:rPr>
        <w:t xml:space="preserve"> razvoj</w:t>
      </w:r>
      <w:r w:rsidR="00956170" w:rsidRPr="00276082">
        <w:rPr>
          <w:rFonts w:ascii="Times New Roman" w:hAnsi="Times New Roman" w:cs="Times New Roman"/>
          <w:sz w:val="24"/>
          <w:szCs w:val="24"/>
        </w:rPr>
        <w:t>u</w:t>
      </w:r>
      <w:r w:rsidRPr="00276082">
        <w:rPr>
          <w:rFonts w:ascii="Times New Roman" w:hAnsi="Times New Roman" w:cs="Times New Roman"/>
          <w:sz w:val="24"/>
          <w:szCs w:val="24"/>
        </w:rPr>
        <w:t>, Akcion</w:t>
      </w:r>
      <w:r w:rsidR="00956170" w:rsidRPr="00276082">
        <w:rPr>
          <w:rFonts w:ascii="Times New Roman" w:hAnsi="Times New Roman" w:cs="Times New Roman"/>
          <w:sz w:val="24"/>
          <w:szCs w:val="24"/>
        </w:rPr>
        <w:t>og</w:t>
      </w:r>
      <w:r w:rsidRPr="00276082">
        <w:rPr>
          <w:rFonts w:ascii="Times New Roman" w:hAnsi="Times New Roman" w:cs="Times New Roman"/>
          <w:sz w:val="24"/>
          <w:szCs w:val="24"/>
        </w:rPr>
        <w:t xml:space="preserve"> plan</w:t>
      </w:r>
      <w:r w:rsidR="00956170" w:rsidRPr="00276082">
        <w:rPr>
          <w:rFonts w:ascii="Times New Roman" w:hAnsi="Times New Roman" w:cs="Times New Roman"/>
          <w:sz w:val="24"/>
          <w:szCs w:val="24"/>
        </w:rPr>
        <w:t>a</w:t>
      </w:r>
      <w:r w:rsidRPr="00276082">
        <w:rPr>
          <w:rFonts w:ascii="Times New Roman" w:hAnsi="Times New Roman" w:cs="Times New Roman"/>
          <w:sz w:val="24"/>
          <w:szCs w:val="24"/>
        </w:rPr>
        <w:t xml:space="preserve"> i </w:t>
      </w:r>
      <w:r w:rsidR="00B95CF0" w:rsidRPr="00276082">
        <w:rPr>
          <w:rFonts w:ascii="Times New Roman" w:hAnsi="Times New Roman" w:cs="Times New Roman"/>
          <w:sz w:val="24"/>
          <w:szCs w:val="24"/>
        </w:rPr>
        <w:t xml:space="preserve"> </w:t>
      </w:r>
      <w:r w:rsidRPr="00276082">
        <w:rPr>
          <w:rFonts w:ascii="Times New Roman" w:hAnsi="Times New Roman" w:cs="Times New Roman"/>
          <w:sz w:val="24"/>
          <w:szCs w:val="24"/>
        </w:rPr>
        <w:t>Nacionaln</w:t>
      </w:r>
      <w:r w:rsidR="00956170" w:rsidRPr="00276082">
        <w:rPr>
          <w:rFonts w:ascii="Times New Roman" w:hAnsi="Times New Roman" w:cs="Times New Roman"/>
          <w:sz w:val="24"/>
          <w:szCs w:val="24"/>
        </w:rPr>
        <w:t>og</w:t>
      </w:r>
      <w:r w:rsidRPr="00276082">
        <w:rPr>
          <w:rFonts w:ascii="Times New Roman" w:hAnsi="Times New Roman" w:cs="Times New Roman"/>
          <w:sz w:val="24"/>
          <w:szCs w:val="24"/>
        </w:rPr>
        <w:t xml:space="preserve"> plan</w:t>
      </w:r>
      <w:r w:rsidR="00956170" w:rsidRPr="00276082">
        <w:rPr>
          <w:rFonts w:ascii="Times New Roman" w:hAnsi="Times New Roman" w:cs="Times New Roman"/>
          <w:sz w:val="24"/>
          <w:szCs w:val="24"/>
        </w:rPr>
        <w:t>a</w:t>
      </w:r>
      <w:r w:rsidRPr="00276082">
        <w:rPr>
          <w:rFonts w:ascii="Times New Roman" w:hAnsi="Times New Roman" w:cs="Times New Roman"/>
          <w:sz w:val="24"/>
          <w:szCs w:val="24"/>
        </w:rPr>
        <w:t xml:space="preserve"> prilagođavnja klimatskim promjenama.</w:t>
      </w:r>
    </w:p>
    <w:p w:rsidR="00B95CF0" w:rsidRPr="00276082" w:rsidRDefault="00B95CF0" w:rsidP="0027608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D79C4" w:rsidRPr="00276082" w:rsidRDefault="00B95CF0" w:rsidP="00276082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76082">
        <w:rPr>
          <w:rFonts w:ascii="Times New Roman" w:hAnsi="Times New Roman" w:cs="Times New Roman"/>
          <w:sz w:val="24"/>
          <w:szCs w:val="24"/>
        </w:rPr>
        <w:t>Članovima</w:t>
      </w:r>
      <w:r w:rsidR="009D79C4" w:rsidRPr="00276082">
        <w:rPr>
          <w:rFonts w:ascii="Times New Roman" w:hAnsi="Times New Roman" w:cs="Times New Roman"/>
          <w:sz w:val="24"/>
          <w:szCs w:val="24"/>
        </w:rPr>
        <w:t xml:space="preserve"> 16</w:t>
      </w:r>
      <w:r w:rsidRPr="00276082">
        <w:rPr>
          <w:rFonts w:ascii="Times New Roman" w:hAnsi="Times New Roman" w:cs="Times New Roman"/>
          <w:sz w:val="24"/>
          <w:szCs w:val="24"/>
        </w:rPr>
        <w:t xml:space="preserve"> i 17</w:t>
      </w:r>
      <w:r w:rsidR="009D79C4" w:rsidRPr="00276082">
        <w:rPr>
          <w:rFonts w:ascii="Times New Roman" w:hAnsi="Times New Roman" w:cs="Times New Roman"/>
          <w:sz w:val="24"/>
          <w:szCs w:val="24"/>
        </w:rPr>
        <w:t xml:space="preserve"> propisuje se </w:t>
      </w:r>
      <w:r w:rsidR="000B725D" w:rsidRPr="00276082">
        <w:rPr>
          <w:rFonts w:ascii="Times New Roman" w:hAnsi="Times New Roman" w:cs="Times New Roman"/>
          <w:sz w:val="24"/>
          <w:szCs w:val="24"/>
        </w:rPr>
        <w:t>način pripreme</w:t>
      </w:r>
      <w:r w:rsidR="009D79C4" w:rsidRPr="00276082">
        <w:rPr>
          <w:rFonts w:ascii="Times New Roman" w:hAnsi="Times New Roman" w:cs="Times New Roman"/>
          <w:sz w:val="24"/>
          <w:szCs w:val="24"/>
        </w:rPr>
        <w:t xml:space="preserve"> proekcija </w:t>
      </w:r>
      <w:r w:rsidRPr="00276082">
        <w:rPr>
          <w:rFonts w:ascii="Times New Roman" w:eastAsia="Times New Roman" w:hAnsi="Times New Roman" w:cs="Times New Roman"/>
          <w:sz w:val="24"/>
          <w:szCs w:val="24"/>
        </w:rPr>
        <w:t xml:space="preserve">nivoa GHG, </w:t>
      </w:r>
      <w:r w:rsidR="009D79C4" w:rsidRPr="00276082">
        <w:rPr>
          <w:rFonts w:ascii="Times New Roman" w:eastAsia="Times New Roman" w:hAnsi="Times New Roman" w:cs="Times New Roman"/>
          <w:sz w:val="24"/>
          <w:szCs w:val="24"/>
        </w:rPr>
        <w:t>usklađivanja izrade</w:t>
      </w:r>
      <w:r w:rsidRPr="00276082">
        <w:rPr>
          <w:rFonts w:ascii="Times New Roman" w:eastAsia="Times New Roman" w:hAnsi="Times New Roman" w:cs="Times New Roman"/>
          <w:sz w:val="24"/>
          <w:szCs w:val="24"/>
        </w:rPr>
        <w:t xml:space="preserve"> pro</w:t>
      </w:r>
      <w:r w:rsidR="00956170" w:rsidRPr="00276082">
        <w:rPr>
          <w:rFonts w:ascii="Times New Roman" w:eastAsia="Times New Roman" w:hAnsi="Times New Roman" w:cs="Times New Roman"/>
          <w:sz w:val="24"/>
          <w:szCs w:val="24"/>
        </w:rPr>
        <w:t>j</w:t>
      </w:r>
      <w:r w:rsidRPr="00276082">
        <w:rPr>
          <w:rFonts w:ascii="Times New Roman" w:eastAsia="Times New Roman" w:hAnsi="Times New Roman" w:cs="Times New Roman"/>
          <w:sz w:val="24"/>
          <w:szCs w:val="24"/>
        </w:rPr>
        <w:t>ekacija</w:t>
      </w:r>
      <w:r w:rsidR="009D79C4" w:rsidRPr="0027608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="009D79C4" w:rsidRPr="00276082">
        <w:rPr>
          <w:rFonts w:ascii="Times New Roman" w:eastAsia="Times New Roman" w:hAnsi="Times New Roman" w:cs="Times New Roman"/>
          <w:sz w:val="24"/>
          <w:szCs w:val="24"/>
        </w:rPr>
        <w:t>sa</w:t>
      </w:r>
      <w:proofErr w:type="gramEnd"/>
      <w:r w:rsidR="009D79C4" w:rsidRPr="00276082">
        <w:rPr>
          <w:rFonts w:ascii="Times New Roman" w:eastAsia="Times New Roman" w:hAnsi="Times New Roman" w:cs="Times New Roman"/>
          <w:sz w:val="24"/>
          <w:szCs w:val="24"/>
        </w:rPr>
        <w:t xml:space="preserve"> relevantim međunarodnim metodologijama</w:t>
      </w:r>
      <w:r w:rsidRPr="00276082">
        <w:rPr>
          <w:rFonts w:ascii="Times New Roman" w:eastAsia="Times New Roman" w:hAnsi="Times New Roman" w:cs="Times New Roman"/>
          <w:sz w:val="24"/>
          <w:szCs w:val="24"/>
        </w:rPr>
        <w:t xml:space="preserve"> kao i sadržaj Izvještaja o</w:t>
      </w:r>
      <w:r w:rsidRPr="00276082">
        <w:rPr>
          <w:rFonts w:ascii="Times New Roman" w:hAnsi="Times New Roman" w:cs="Times New Roman"/>
          <w:sz w:val="24"/>
          <w:szCs w:val="24"/>
        </w:rPr>
        <w:t xml:space="preserve"> pro</w:t>
      </w:r>
      <w:r w:rsidR="00956170" w:rsidRPr="00276082">
        <w:rPr>
          <w:rFonts w:ascii="Times New Roman" w:hAnsi="Times New Roman" w:cs="Times New Roman"/>
          <w:sz w:val="24"/>
          <w:szCs w:val="24"/>
        </w:rPr>
        <w:t>j</w:t>
      </w:r>
      <w:r w:rsidRPr="00276082">
        <w:rPr>
          <w:rFonts w:ascii="Times New Roman" w:hAnsi="Times New Roman" w:cs="Times New Roman"/>
          <w:sz w:val="24"/>
          <w:szCs w:val="24"/>
        </w:rPr>
        <w:t xml:space="preserve">ekcijama </w:t>
      </w:r>
      <w:r w:rsidRPr="00276082">
        <w:rPr>
          <w:rFonts w:ascii="Times New Roman" w:eastAsia="Times New Roman" w:hAnsi="Times New Roman" w:cs="Times New Roman"/>
          <w:sz w:val="24"/>
          <w:szCs w:val="24"/>
        </w:rPr>
        <w:t xml:space="preserve">nivoa GHG. </w:t>
      </w:r>
      <w:r w:rsidRPr="00276082">
        <w:rPr>
          <w:rFonts w:ascii="Times New Roman" w:hAnsi="Times New Roman" w:cs="Times New Roman"/>
          <w:color w:val="000000" w:themeColor="text1"/>
          <w:sz w:val="24"/>
          <w:szCs w:val="24"/>
        </w:rPr>
        <w:t>Izvještaj o pro</w:t>
      </w:r>
      <w:r w:rsidR="00956170" w:rsidRPr="00276082">
        <w:rPr>
          <w:rFonts w:ascii="Times New Roman" w:hAnsi="Times New Roman" w:cs="Times New Roman"/>
          <w:color w:val="000000" w:themeColor="text1"/>
          <w:sz w:val="24"/>
          <w:szCs w:val="24"/>
        </w:rPr>
        <w:t>j</w:t>
      </w:r>
      <w:r w:rsidRPr="00276082">
        <w:rPr>
          <w:rFonts w:ascii="Times New Roman" w:hAnsi="Times New Roman" w:cs="Times New Roman"/>
          <w:color w:val="000000" w:themeColor="text1"/>
          <w:sz w:val="24"/>
          <w:szCs w:val="24"/>
        </w:rPr>
        <w:t>ekcijama emisija GHG izrađuje Agencija svake druge godine i dostavlja Ministarstvu koje ga dostavlja Evropskoj komisiji.</w:t>
      </w:r>
    </w:p>
    <w:p w:rsidR="00086CD5" w:rsidRPr="00276082" w:rsidRDefault="00B95CF0" w:rsidP="00276082">
      <w:pPr>
        <w:jc w:val="both"/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</w:pPr>
      <w:r w:rsidRPr="00276082">
        <w:rPr>
          <w:rFonts w:ascii="Times New Roman" w:hAnsi="Times New Roman" w:cs="Times New Roman"/>
          <w:sz w:val="24"/>
          <w:szCs w:val="24"/>
        </w:rPr>
        <w:t>Odredbama čl 18</w:t>
      </w:r>
      <w:r w:rsidR="00B02A48" w:rsidRPr="00276082">
        <w:rPr>
          <w:rFonts w:ascii="Times New Roman" w:hAnsi="Times New Roman" w:cs="Times New Roman"/>
          <w:sz w:val="24"/>
          <w:szCs w:val="24"/>
        </w:rPr>
        <w:t xml:space="preserve"> </w:t>
      </w:r>
      <w:r w:rsidR="00475CDC" w:rsidRPr="00276082">
        <w:rPr>
          <w:rFonts w:ascii="Times New Roman" w:hAnsi="Times New Roman" w:cs="Times New Roman"/>
          <w:sz w:val="24"/>
          <w:szCs w:val="24"/>
        </w:rPr>
        <w:t>do</w:t>
      </w:r>
      <w:r w:rsidRPr="0027608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276082">
        <w:rPr>
          <w:rFonts w:ascii="Times New Roman" w:hAnsi="Times New Roman" w:cs="Times New Roman"/>
          <w:sz w:val="24"/>
          <w:szCs w:val="24"/>
        </w:rPr>
        <w:t>22</w:t>
      </w:r>
      <w:r w:rsidR="00475CDC" w:rsidRPr="00276082">
        <w:rPr>
          <w:rFonts w:ascii="Times New Roman" w:hAnsi="Times New Roman" w:cs="Times New Roman"/>
          <w:sz w:val="24"/>
          <w:szCs w:val="24"/>
        </w:rPr>
        <w:t xml:space="preserve"> </w:t>
      </w:r>
      <w:r w:rsidR="00086CD5" w:rsidRPr="00276082">
        <w:rPr>
          <w:rFonts w:ascii="Times New Roman" w:hAnsi="Times New Roman" w:cs="Times New Roman"/>
          <w:sz w:val="24"/>
          <w:szCs w:val="24"/>
        </w:rPr>
        <w:t>p</w:t>
      </w:r>
      <w:r w:rsidRPr="00276082">
        <w:rPr>
          <w:rFonts w:ascii="Times New Roman" w:hAnsi="Times New Roman" w:cs="Times New Roman"/>
          <w:sz w:val="24"/>
          <w:szCs w:val="24"/>
        </w:rPr>
        <w:t>ropis</w:t>
      </w:r>
      <w:r w:rsidR="00475CDC" w:rsidRPr="00276082">
        <w:rPr>
          <w:rFonts w:ascii="Times New Roman" w:hAnsi="Times New Roman" w:cs="Times New Roman"/>
          <w:sz w:val="24"/>
          <w:szCs w:val="24"/>
        </w:rPr>
        <w:t>uje</w:t>
      </w:r>
      <w:proofErr w:type="gramEnd"/>
      <w:r w:rsidR="00475CDC" w:rsidRPr="00276082">
        <w:rPr>
          <w:rFonts w:ascii="Times New Roman" w:hAnsi="Times New Roman" w:cs="Times New Roman"/>
          <w:sz w:val="24"/>
          <w:szCs w:val="24"/>
        </w:rPr>
        <w:t xml:space="preserve"> se obaveza ope</w:t>
      </w:r>
      <w:r w:rsidR="00086CD5" w:rsidRPr="00276082">
        <w:rPr>
          <w:rFonts w:ascii="Times New Roman" w:hAnsi="Times New Roman" w:cs="Times New Roman"/>
          <w:sz w:val="24"/>
          <w:szCs w:val="24"/>
        </w:rPr>
        <w:t xml:space="preserve">ratoru industrijskog postrojenja </w:t>
      </w:r>
      <w:r w:rsidR="00086CD5" w:rsidRPr="00276082">
        <w:rPr>
          <w:rFonts w:ascii="Times New Roman" w:eastAsia="Times New Roman" w:hAnsi="Times New Roman" w:cs="Times New Roman"/>
          <w:sz w:val="24"/>
          <w:szCs w:val="24"/>
        </w:rPr>
        <w:t>koji dovode do emitovanja emisija GHG da pribavi posebnu dozvolu za emisije GHG</w:t>
      </w:r>
      <w:r w:rsidR="00475CDC" w:rsidRPr="00276082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3D0C77" w:rsidRPr="00276082">
        <w:rPr>
          <w:rFonts w:ascii="Times New Roman" w:eastAsia="Times New Roman" w:hAnsi="Times New Roman" w:cs="Times New Roman"/>
          <w:sz w:val="24"/>
          <w:szCs w:val="24"/>
        </w:rPr>
        <w:t>Dozvola se izdaje za</w:t>
      </w:r>
      <w:r w:rsidR="00475CDC" w:rsidRPr="0027608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86CD5" w:rsidRPr="0027608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postrojenje </w:t>
      </w:r>
      <w:proofErr w:type="gramStart"/>
      <w:r w:rsidR="00086CD5" w:rsidRPr="00276082">
        <w:rPr>
          <w:rFonts w:ascii="Times New Roman" w:eastAsia="Times New Roman" w:hAnsi="Times New Roman" w:cs="Times New Roman"/>
          <w:color w:val="000000"/>
          <w:sz w:val="24"/>
          <w:szCs w:val="24"/>
        </w:rPr>
        <w:t>ili</w:t>
      </w:r>
      <w:proofErr w:type="gramEnd"/>
      <w:r w:rsidR="00086CD5" w:rsidRPr="0027608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dio postrojenja, a može se izdati jedinstv</w:t>
      </w:r>
      <w:r w:rsidR="00475CDC" w:rsidRPr="0027608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ena dozvola za više postrojenja. </w:t>
      </w:r>
      <w:r w:rsidR="00086CD5" w:rsidRPr="0027608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Izuzetak </w:t>
      </w:r>
      <w:proofErr w:type="gramStart"/>
      <w:r w:rsidR="00086CD5" w:rsidRPr="00276082">
        <w:rPr>
          <w:rFonts w:ascii="Times New Roman" w:eastAsia="Times New Roman" w:hAnsi="Times New Roman" w:cs="Times New Roman"/>
          <w:color w:val="000000"/>
          <w:sz w:val="24"/>
          <w:szCs w:val="24"/>
        </w:rPr>
        <w:t>od</w:t>
      </w:r>
      <w:proofErr w:type="gramEnd"/>
      <w:r w:rsidR="00086CD5" w:rsidRPr="0027608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obaveze pribavljanja dozvole su postrojenja koji se koriste za istraživanja, razvoj i ispitivanje novih proizvoda i procesa i postrojenja koja koriste isključivo biomasu. </w:t>
      </w:r>
      <w:r w:rsidR="00475CDC" w:rsidRPr="0027608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Pomenutim odredbama </w:t>
      </w:r>
      <w:r w:rsidR="00B02A48" w:rsidRPr="0027608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uređuje se </w:t>
      </w:r>
      <w:r w:rsidR="003D0C77" w:rsidRPr="00276082">
        <w:rPr>
          <w:rFonts w:ascii="Times New Roman" w:eastAsia="Times New Roman" w:hAnsi="Times New Roman" w:cs="Times New Roman"/>
          <w:color w:val="000000"/>
          <w:sz w:val="24"/>
          <w:szCs w:val="24"/>
        </w:rPr>
        <w:t>sadržaj i način podnošenja zathjeva za dozvolu</w:t>
      </w:r>
      <w:r w:rsidR="004F7623" w:rsidRPr="00276082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="003D0C77" w:rsidRPr="0027608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Zahtjev </w:t>
      </w:r>
      <w:r w:rsidR="00292E78" w:rsidRPr="0027608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za izdavanje dozvole </w:t>
      </w:r>
      <w:r w:rsidR="003D0C77" w:rsidRPr="0027608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se podnosi Ministarstvu </w:t>
      </w:r>
      <w:r w:rsidR="00292E78" w:rsidRPr="0027608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koji isti šalje Agenciji </w:t>
      </w:r>
      <w:proofErr w:type="gramStart"/>
      <w:r w:rsidR="00292E78" w:rsidRPr="00276082">
        <w:rPr>
          <w:rFonts w:ascii="Times New Roman" w:eastAsia="Times New Roman" w:hAnsi="Times New Roman" w:cs="Times New Roman"/>
          <w:color w:val="000000"/>
          <w:sz w:val="24"/>
          <w:szCs w:val="24"/>
        </w:rPr>
        <w:t>na</w:t>
      </w:r>
      <w:proofErr w:type="gramEnd"/>
      <w:r w:rsidR="00292E78" w:rsidRPr="0027608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stručno mišljenje</w:t>
      </w:r>
      <w:r w:rsidR="00CC4C90" w:rsidRPr="00276082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="00894D43" w:rsidRPr="0027608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292E78" w:rsidRPr="0027608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Ukoliko dobije pozitivno mišljenje Agencije, Ministarstvo izdaje dozvole u roku </w:t>
      </w:r>
      <w:proofErr w:type="gramStart"/>
      <w:r w:rsidR="00292E78" w:rsidRPr="00276082">
        <w:rPr>
          <w:rFonts w:ascii="Times New Roman" w:eastAsia="Times New Roman" w:hAnsi="Times New Roman" w:cs="Times New Roman"/>
          <w:color w:val="000000"/>
          <w:sz w:val="24"/>
          <w:szCs w:val="24"/>
        </w:rPr>
        <w:t>od</w:t>
      </w:r>
      <w:proofErr w:type="gramEnd"/>
      <w:r w:rsidR="00292E78" w:rsidRPr="0027608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2 mjeseca od dana podnošenja zahtjeva. Operater postrojenja koji planira značajne tehničko-tehnoloških karakteristika postrojenja promjene ili promjenu ovlašćene osobe, dužan je istu prijaviti Ministarstvu koje </w:t>
      </w:r>
      <w:r w:rsidR="00CC4C90" w:rsidRPr="0027608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ako </w:t>
      </w:r>
      <w:proofErr w:type="gramStart"/>
      <w:r w:rsidR="00292E78" w:rsidRPr="00276082">
        <w:rPr>
          <w:rFonts w:ascii="Times New Roman" w:eastAsia="Times New Roman" w:hAnsi="Times New Roman" w:cs="Times New Roman"/>
          <w:color w:val="000000"/>
          <w:sz w:val="24"/>
          <w:szCs w:val="24"/>
        </w:rPr>
        <w:t>ocijeni  da</w:t>
      </w:r>
      <w:proofErr w:type="gramEnd"/>
      <w:r w:rsidR="00292E78" w:rsidRPr="0027608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planirane promene utiču na sadržaj dozvole operater</w:t>
      </w:r>
      <w:r w:rsidR="00CC4C90" w:rsidRPr="0027608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nalaže operatoru </w:t>
      </w:r>
      <w:r w:rsidR="00292E78" w:rsidRPr="0027608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da podnese </w:t>
      </w:r>
      <w:r w:rsidR="00CC4C90" w:rsidRPr="00276082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novi </w:t>
      </w:r>
      <w:r w:rsidR="00292E78" w:rsidRPr="00276082">
        <w:rPr>
          <w:rFonts w:ascii="Times New Roman" w:eastAsia="Times New Roman" w:hAnsi="Times New Roman" w:cs="Times New Roman"/>
          <w:color w:val="000000"/>
          <w:sz w:val="24"/>
          <w:szCs w:val="24"/>
        </w:rPr>
        <w:t>zaht</w:t>
      </w:r>
      <w:r w:rsidR="00CC4C90" w:rsidRPr="00276082">
        <w:rPr>
          <w:rFonts w:ascii="Times New Roman" w:eastAsia="Times New Roman" w:hAnsi="Times New Roman" w:cs="Times New Roman"/>
          <w:color w:val="000000"/>
          <w:sz w:val="24"/>
          <w:szCs w:val="24"/>
        </w:rPr>
        <w:t>j</w:t>
      </w:r>
      <w:r w:rsidR="00292E78" w:rsidRPr="00276082">
        <w:rPr>
          <w:rFonts w:ascii="Times New Roman" w:eastAsia="Times New Roman" w:hAnsi="Times New Roman" w:cs="Times New Roman"/>
          <w:color w:val="000000"/>
          <w:sz w:val="24"/>
          <w:szCs w:val="24"/>
        </w:rPr>
        <w:t>ev</w:t>
      </w:r>
      <w:r w:rsidR="00CC4C90" w:rsidRPr="0027608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za</w:t>
      </w:r>
      <w:r w:rsidR="00292E78" w:rsidRPr="0027608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dozvol</w:t>
      </w:r>
      <w:r w:rsidR="00CC4C90" w:rsidRPr="0027608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u. </w:t>
      </w:r>
      <w:r w:rsidR="00CC4C90" w:rsidRPr="00276082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 xml:space="preserve">Ministarstvo donosi rješenje o ukidanju dozvole ukoliko postrojenje je prestalo </w:t>
      </w:r>
      <w:proofErr w:type="gramStart"/>
      <w:r w:rsidR="00CC4C90" w:rsidRPr="00276082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sa</w:t>
      </w:r>
      <w:proofErr w:type="gramEnd"/>
      <w:r w:rsidR="00CC4C90" w:rsidRPr="00276082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 xml:space="preserve"> radom u skladu </w:t>
      </w:r>
      <w:r w:rsidRPr="00276082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sa uslovima propisanim članom 22</w:t>
      </w:r>
      <w:r w:rsidR="00CC4C90" w:rsidRPr="00276082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 xml:space="preserve">.  </w:t>
      </w:r>
    </w:p>
    <w:p w:rsidR="00CC4C90" w:rsidRPr="00276082" w:rsidRDefault="00BE0D00" w:rsidP="00276082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76082">
        <w:rPr>
          <w:rFonts w:ascii="Times New Roman" w:hAnsi="Times New Roman" w:cs="Times New Roman"/>
          <w:sz w:val="24"/>
          <w:szCs w:val="24"/>
        </w:rPr>
        <w:t>Čl</w:t>
      </w:r>
      <w:r w:rsidR="00661F5E" w:rsidRPr="00276082">
        <w:rPr>
          <w:rFonts w:ascii="Times New Roman" w:hAnsi="Times New Roman" w:cs="Times New Roman"/>
          <w:sz w:val="24"/>
          <w:szCs w:val="24"/>
        </w:rPr>
        <w:t>anovima</w:t>
      </w:r>
      <w:r w:rsidR="00B95CF0" w:rsidRPr="00276082">
        <w:rPr>
          <w:rFonts w:ascii="Times New Roman" w:hAnsi="Times New Roman" w:cs="Times New Roman"/>
          <w:sz w:val="24"/>
          <w:szCs w:val="24"/>
        </w:rPr>
        <w:t xml:space="preserve"> 23</w:t>
      </w:r>
      <w:r w:rsidRPr="00276082">
        <w:rPr>
          <w:rFonts w:ascii="Times New Roman" w:hAnsi="Times New Roman" w:cs="Times New Roman"/>
          <w:sz w:val="24"/>
          <w:szCs w:val="24"/>
        </w:rPr>
        <w:t xml:space="preserve"> i </w:t>
      </w:r>
      <w:r w:rsidR="00B95CF0" w:rsidRPr="00276082">
        <w:rPr>
          <w:rFonts w:ascii="Times New Roman" w:hAnsi="Times New Roman" w:cs="Times New Roman"/>
          <w:sz w:val="24"/>
          <w:szCs w:val="24"/>
        </w:rPr>
        <w:t>24</w:t>
      </w:r>
      <w:r w:rsidR="00661F5E" w:rsidRPr="00276082">
        <w:rPr>
          <w:rFonts w:ascii="Times New Roman" w:hAnsi="Times New Roman" w:cs="Times New Roman"/>
          <w:sz w:val="24"/>
          <w:szCs w:val="24"/>
        </w:rPr>
        <w:t xml:space="preserve"> propisuje se procedura</w:t>
      </w:r>
      <w:r w:rsidR="00E87F24" w:rsidRPr="00276082">
        <w:rPr>
          <w:rFonts w:ascii="Times New Roman" w:hAnsi="Times New Roman" w:cs="Times New Roman"/>
          <w:sz w:val="24"/>
          <w:szCs w:val="24"/>
        </w:rPr>
        <w:t xml:space="preserve"> podnošenja plana monitoring </w:t>
      </w:r>
      <w:r w:rsidR="00765F31" w:rsidRPr="00276082">
        <w:rPr>
          <w:rFonts w:ascii="Times New Roman" w:hAnsi="Times New Roman" w:cs="Times New Roman"/>
          <w:sz w:val="24"/>
          <w:szCs w:val="24"/>
        </w:rPr>
        <w:t>za avio</w:t>
      </w:r>
      <w:r w:rsidR="00B60B11" w:rsidRPr="00276082">
        <w:rPr>
          <w:rFonts w:ascii="Times New Roman" w:hAnsi="Times New Roman" w:cs="Times New Roman"/>
          <w:sz w:val="24"/>
          <w:szCs w:val="24"/>
        </w:rPr>
        <w:t xml:space="preserve"> operatere koji imaju obavezu </w:t>
      </w:r>
      <w:r w:rsidR="00457030" w:rsidRPr="00276082">
        <w:rPr>
          <w:rFonts w:ascii="Times New Roman" w:hAnsi="Times New Roman" w:cs="Times New Roman"/>
          <w:sz w:val="24"/>
          <w:szCs w:val="24"/>
        </w:rPr>
        <w:t>dobijanja</w:t>
      </w:r>
      <w:r w:rsidR="00B60B11" w:rsidRPr="00276082">
        <w:rPr>
          <w:rFonts w:ascii="Times New Roman" w:hAnsi="Times New Roman" w:cs="Times New Roman"/>
          <w:sz w:val="24"/>
          <w:szCs w:val="24"/>
        </w:rPr>
        <w:t xml:space="preserve"> odobrenja za plana monitoringa nivoa emisija GHG. Ministarstvo nakon prijema zahtjeva za izdavanje </w:t>
      </w:r>
      <w:r w:rsidR="00F32074" w:rsidRPr="00276082">
        <w:rPr>
          <w:rFonts w:ascii="Times New Roman" w:hAnsi="Times New Roman" w:cs="Times New Roman"/>
          <w:sz w:val="24"/>
          <w:szCs w:val="24"/>
        </w:rPr>
        <w:t xml:space="preserve">isti proslijeđuje </w:t>
      </w:r>
      <w:r w:rsidR="00F32074" w:rsidRPr="0027608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Agencija za civilno vazduhoplovstvo </w:t>
      </w:r>
      <w:proofErr w:type="gramStart"/>
      <w:r w:rsidR="00F32074" w:rsidRPr="00276082">
        <w:rPr>
          <w:rFonts w:ascii="Times New Roman" w:eastAsia="Times New Roman" w:hAnsi="Times New Roman" w:cs="Times New Roman"/>
          <w:color w:val="000000"/>
          <w:sz w:val="24"/>
          <w:szCs w:val="24"/>
        </w:rPr>
        <w:t>na</w:t>
      </w:r>
      <w:proofErr w:type="gramEnd"/>
      <w:r w:rsidR="00F32074" w:rsidRPr="0027608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stručno mišljenje. Ukoliko dobije pozitivno mišljenje Agencije, Ministarstvo izdaje dozvole u roku </w:t>
      </w:r>
      <w:proofErr w:type="gramStart"/>
      <w:r w:rsidR="00F32074" w:rsidRPr="00276082">
        <w:rPr>
          <w:rFonts w:ascii="Times New Roman" w:eastAsia="Times New Roman" w:hAnsi="Times New Roman" w:cs="Times New Roman"/>
          <w:color w:val="000000"/>
          <w:sz w:val="24"/>
          <w:szCs w:val="24"/>
        </w:rPr>
        <w:t>od</w:t>
      </w:r>
      <w:proofErr w:type="gramEnd"/>
      <w:r w:rsidR="00F32074" w:rsidRPr="0027608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2 mjeseca od dana podnošenja zahtjeva</w:t>
      </w:r>
      <w:r w:rsidR="00457030" w:rsidRPr="00276082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69658C" w:rsidRPr="00276082" w:rsidRDefault="00CE7062" w:rsidP="00276082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76082">
        <w:rPr>
          <w:rFonts w:ascii="Times New Roman" w:hAnsi="Times New Roman" w:cs="Times New Roman"/>
          <w:sz w:val="24"/>
          <w:szCs w:val="24"/>
        </w:rPr>
        <w:t>Članovima</w:t>
      </w:r>
      <w:r w:rsidR="00191AAE" w:rsidRPr="00276082">
        <w:rPr>
          <w:rFonts w:ascii="Times New Roman" w:hAnsi="Times New Roman" w:cs="Times New Roman"/>
          <w:sz w:val="24"/>
          <w:szCs w:val="24"/>
        </w:rPr>
        <w:t xml:space="preserve"> </w:t>
      </w:r>
      <w:r w:rsidR="00457030" w:rsidRPr="00276082">
        <w:rPr>
          <w:rFonts w:ascii="Times New Roman" w:hAnsi="Times New Roman" w:cs="Times New Roman"/>
          <w:sz w:val="24"/>
          <w:szCs w:val="24"/>
        </w:rPr>
        <w:t xml:space="preserve">25 do 27 </w:t>
      </w:r>
      <w:r w:rsidR="000B725D" w:rsidRPr="00276082">
        <w:rPr>
          <w:rFonts w:ascii="Times New Roman" w:hAnsi="Times New Roman" w:cs="Times New Roman"/>
          <w:sz w:val="24"/>
          <w:szCs w:val="24"/>
        </w:rPr>
        <w:t xml:space="preserve">propisuje pravila za praćenje </w:t>
      </w:r>
      <w:r w:rsidR="000B725D" w:rsidRPr="0027608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nivoa emisija GHG </w:t>
      </w:r>
      <w:proofErr w:type="gramStart"/>
      <w:r w:rsidR="000B725D" w:rsidRPr="00276082">
        <w:rPr>
          <w:rFonts w:ascii="Times New Roman" w:eastAsia="Times New Roman" w:hAnsi="Times New Roman" w:cs="Times New Roman"/>
          <w:color w:val="000000"/>
          <w:sz w:val="24"/>
          <w:szCs w:val="24"/>
        </w:rPr>
        <w:t>od</w:t>
      </w:r>
      <w:proofErr w:type="gramEnd"/>
      <w:r w:rsidR="000B725D" w:rsidRPr="0027608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strane operatera postrojenja i avio operatera. Operater postrojenja je dužan da vrši </w:t>
      </w:r>
      <w:r w:rsidR="00294A28" w:rsidRPr="00276082">
        <w:rPr>
          <w:rFonts w:ascii="Times New Roman" w:eastAsia="Times New Roman" w:hAnsi="Times New Roman" w:cs="Times New Roman"/>
          <w:color w:val="000000"/>
          <w:sz w:val="24"/>
          <w:szCs w:val="24"/>
        </w:rPr>
        <w:t>praćenje nivoa emisjija GHG</w:t>
      </w:r>
      <w:r w:rsidR="00334936" w:rsidRPr="0027608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u skladu </w:t>
      </w:r>
      <w:proofErr w:type="gramStart"/>
      <w:r w:rsidR="00334936" w:rsidRPr="00276082">
        <w:rPr>
          <w:rFonts w:ascii="Times New Roman" w:eastAsia="Times New Roman" w:hAnsi="Times New Roman" w:cs="Times New Roman"/>
          <w:color w:val="000000"/>
          <w:sz w:val="24"/>
          <w:szCs w:val="24"/>
        </w:rPr>
        <w:t>sa</w:t>
      </w:r>
      <w:proofErr w:type="gramEnd"/>
      <w:r w:rsidR="00334936" w:rsidRPr="0027608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planom monitoring koji je sastavni dio dozvole za </w:t>
      </w:r>
      <w:r w:rsidR="00334936" w:rsidRPr="00276082">
        <w:rPr>
          <w:rFonts w:ascii="Times New Roman" w:eastAsia="Times New Roman" w:hAnsi="Times New Roman" w:cs="Times New Roman"/>
          <w:sz w:val="24"/>
          <w:szCs w:val="24"/>
        </w:rPr>
        <w:t xml:space="preserve">za emisije GHG. Avio operater ima dodatne obaveze i dužan je da obezbjedi i praćenje </w:t>
      </w:r>
      <w:r w:rsidR="00334936" w:rsidRPr="0027608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podataka o tonskim kilometrima u skladu </w:t>
      </w:r>
      <w:proofErr w:type="gramStart"/>
      <w:r w:rsidR="00334936" w:rsidRPr="00276082">
        <w:rPr>
          <w:rFonts w:ascii="Times New Roman" w:eastAsia="Times New Roman" w:hAnsi="Times New Roman" w:cs="Times New Roman"/>
          <w:color w:val="000000"/>
          <w:sz w:val="24"/>
          <w:szCs w:val="24"/>
        </w:rPr>
        <w:t>sa</w:t>
      </w:r>
      <w:proofErr w:type="gramEnd"/>
      <w:r w:rsidR="00334936" w:rsidRPr="0027608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metodologijom koju propisuje Ministarstvo. Elemente i podaci od značaja za primenu metodologije praćenja tonksih kilometara se objavljuju na internet stranici Agen</w:t>
      </w:r>
      <w:r w:rsidR="0069658C" w:rsidRPr="00276082">
        <w:rPr>
          <w:rFonts w:ascii="Times New Roman" w:eastAsia="Times New Roman" w:hAnsi="Times New Roman" w:cs="Times New Roman"/>
          <w:color w:val="000000"/>
          <w:sz w:val="24"/>
          <w:szCs w:val="24"/>
        </w:rPr>
        <w:t>cije za civilno vazduhoplovsto.Ako primjena propisane metodologije nije tehnički izvodljiva ili dovodi do neprimjereno velikih troškova, operater može podnijeti zahtjev Agenciji za  primjenu pojednostavljene metodologije.</w:t>
      </w:r>
      <w:r w:rsidR="008F116F" w:rsidRPr="0027608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Оperater je dužan da o svim izmenjama Plana monitoring bez odlaganja obav</w:t>
      </w:r>
      <w:r w:rsidR="00004632" w:rsidRPr="00276082">
        <w:rPr>
          <w:rFonts w:ascii="Times New Roman" w:eastAsia="Times New Roman" w:hAnsi="Times New Roman" w:cs="Times New Roman"/>
          <w:color w:val="000000"/>
          <w:sz w:val="24"/>
          <w:szCs w:val="24"/>
        </w:rPr>
        <w:t>j</w:t>
      </w:r>
      <w:r w:rsidR="008F116F" w:rsidRPr="00276082">
        <w:rPr>
          <w:rFonts w:ascii="Times New Roman" w:eastAsia="Times New Roman" w:hAnsi="Times New Roman" w:cs="Times New Roman"/>
          <w:color w:val="000000"/>
          <w:sz w:val="24"/>
          <w:szCs w:val="24"/>
        </w:rPr>
        <w:t>esti</w:t>
      </w:r>
      <w:r w:rsidR="00004632" w:rsidRPr="0027608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8F116F" w:rsidRPr="00276082">
        <w:rPr>
          <w:rFonts w:ascii="Times New Roman" w:eastAsia="Times New Roman" w:hAnsi="Times New Roman" w:cs="Times New Roman"/>
          <w:color w:val="000000"/>
          <w:sz w:val="24"/>
          <w:szCs w:val="24"/>
        </w:rPr>
        <w:t>Ministarstvo. Ako Ministarstvo utvrdi da su predložene izm</w:t>
      </w:r>
      <w:r w:rsidR="00004632" w:rsidRPr="00276082">
        <w:rPr>
          <w:rFonts w:ascii="Times New Roman" w:eastAsia="Times New Roman" w:hAnsi="Times New Roman" w:cs="Times New Roman"/>
          <w:color w:val="000000"/>
          <w:sz w:val="24"/>
          <w:szCs w:val="24"/>
        </w:rPr>
        <w:t>j</w:t>
      </w:r>
      <w:r w:rsidR="008F116F" w:rsidRPr="0027608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ene značajne, </w:t>
      </w:r>
      <w:r w:rsidR="00004632" w:rsidRPr="00276082">
        <w:rPr>
          <w:rFonts w:ascii="Times New Roman" w:eastAsia="Times New Roman" w:hAnsi="Times New Roman" w:cs="Times New Roman"/>
          <w:color w:val="000000"/>
          <w:sz w:val="24"/>
          <w:szCs w:val="24"/>
        </w:rPr>
        <w:t>operater</w:t>
      </w:r>
      <w:r w:rsidR="008F116F" w:rsidRPr="0027608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da je dužan da izmenjeni plan monitoring dostavi Minisitarstvu </w:t>
      </w:r>
      <w:proofErr w:type="gramStart"/>
      <w:r w:rsidR="008F116F" w:rsidRPr="00276082">
        <w:rPr>
          <w:rFonts w:ascii="Times New Roman" w:eastAsia="Times New Roman" w:hAnsi="Times New Roman" w:cs="Times New Roman"/>
          <w:color w:val="000000"/>
          <w:sz w:val="24"/>
          <w:szCs w:val="24"/>
        </w:rPr>
        <w:t>na</w:t>
      </w:r>
      <w:proofErr w:type="gramEnd"/>
      <w:r w:rsidR="008F116F" w:rsidRPr="0027608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ponovno odobrenje. Оperater je dužan da vod</w:t>
      </w:r>
      <w:r w:rsidR="00004632" w:rsidRPr="0027608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i </w:t>
      </w:r>
      <w:r w:rsidR="008F116F" w:rsidRPr="0027608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evidenciju o izmjenama plana praćenja. </w:t>
      </w:r>
    </w:p>
    <w:p w:rsidR="00004632" w:rsidRPr="00276082" w:rsidRDefault="00004632" w:rsidP="00276082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E74CBA" w:rsidRPr="00276082" w:rsidRDefault="00CE7062" w:rsidP="00276082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76082">
        <w:rPr>
          <w:rFonts w:ascii="Times New Roman" w:hAnsi="Times New Roman" w:cs="Times New Roman"/>
          <w:sz w:val="24"/>
          <w:szCs w:val="24"/>
        </w:rPr>
        <w:t>Članovima</w:t>
      </w:r>
      <w:r w:rsidR="00E74CBA" w:rsidRPr="00276082">
        <w:rPr>
          <w:rFonts w:ascii="Times New Roman" w:hAnsi="Times New Roman" w:cs="Times New Roman"/>
          <w:sz w:val="24"/>
          <w:szCs w:val="24"/>
        </w:rPr>
        <w:t xml:space="preserve"> 28 i 29 propisuje se obaveza operatera postrojenja da dostavi Agenciji verifikovani izvještaj o </w:t>
      </w:r>
      <w:r w:rsidR="00E74CBA" w:rsidRPr="0027608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o emisijama GHG </w:t>
      </w:r>
      <w:proofErr w:type="gramStart"/>
      <w:r w:rsidR="00E74CBA" w:rsidRPr="00276082">
        <w:rPr>
          <w:rFonts w:ascii="Times New Roman" w:eastAsia="Times New Roman" w:hAnsi="Times New Roman" w:cs="Times New Roman"/>
          <w:color w:val="000000"/>
          <w:sz w:val="24"/>
          <w:szCs w:val="24"/>
        </w:rPr>
        <w:t>sa</w:t>
      </w:r>
      <w:proofErr w:type="gramEnd"/>
      <w:r w:rsidR="00E74CBA" w:rsidRPr="0027608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izveštajem o verifikaciji za prethodnu kalendarsku godinu kao i obaveza avio operatera da isti tip izvještaja dostavi Agenciji za civilno vazduhoplovstvo. Аko operater ne dostavi verifikovani izveštaj ili ako dostavljeni izvještaj nije u skladu sa zakonom, Agencija (za operatere postrojenja) sredinu odnosno Agencija za civilno vazduhoplovstvo (za avio operatere) će izvršiti </w:t>
      </w:r>
      <w:proofErr w:type="gramStart"/>
      <w:r w:rsidR="00E74CBA" w:rsidRPr="00276082">
        <w:rPr>
          <w:rFonts w:ascii="Times New Roman" w:eastAsia="Times New Roman" w:hAnsi="Times New Roman" w:cs="Times New Roman"/>
          <w:color w:val="000000"/>
          <w:sz w:val="24"/>
          <w:szCs w:val="24"/>
        </w:rPr>
        <w:t>izradu  proc</w:t>
      </w:r>
      <w:r w:rsidR="00355174" w:rsidRPr="00276082">
        <w:rPr>
          <w:rFonts w:ascii="Times New Roman" w:eastAsia="Times New Roman" w:hAnsi="Times New Roman" w:cs="Times New Roman"/>
          <w:color w:val="000000"/>
          <w:sz w:val="24"/>
          <w:szCs w:val="24"/>
        </w:rPr>
        <w:t>j</w:t>
      </w:r>
      <w:r w:rsidR="00E74CBA" w:rsidRPr="00276082">
        <w:rPr>
          <w:rFonts w:ascii="Times New Roman" w:eastAsia="Times New Roman" w:hAnsi="Times New Roman" w:cs="Times New Roman"/>
          <w:color w:val="000000"/>
          <w:sz w:val="24"/>
          <w:szCs w:val="24"/>
        </w:rPr>
        <w:t>ene</w:t>
      </w:r>
      <w:proofErr w:type="gramEnd"/>
      <w:r w:rsidR="00E74CBA" w:rsidRPr="0027608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emisija GHG za </w:t>
      </w:r>
      <w:r w:rsidR="00355174" w:rsidRPr="0027608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tog </w:t>
      </w:r>
      <w:r w:rsidR="00E74CBA" w:rsidRPr="00276082">
        <w:rPr>
          <w:rFonts w:ascii="Times New Roman" w:eastAsia="Times New Roman" w:hAnsi="Times New Roman" w:cs="Times New Roman"/>
          <w:color w:val="000000"/>
          <w:sz w:val="24"/>
          <w:szCs w:val="24"/>
        </w:rPr>
        <w:t>op</w:t>
      </w:r>
      <w:r w:rsidR="00355174" w:rsidRPr="00276082">
        <w:rPr>
          <w:rFonts w:ascii="Times New Roman" w:eastAsia="Times New Roman" w:hAnsi="Times New Roman" w:cs="Times New Roman"/>
          <w:color w:val="000000"/>
          <w:sz w:val="24"/>
          <w:szCs w:val="24"/>
        </w:rPr>
        <w:t>eratera</w:t>
      </w:r>
      <w:r w:rsidR="00004632" w:rsidRPr="00276082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="00355174" w:rsidRPr="0027608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Kontrola podata</w:t>
      </w:r>
      <w:r w:rsidR="00AE790C" w:rsidRPr="00276082">
        <w:rPr>
          <w:rFonts w:ascii="Times New Roman" w:eastAsia="Times New Roman" w:hAnsi="Times New Roman" w:cs="Times New Roman"/>
          <w:color w:val="000000"/>
          <w:sz w:val="24"/>
          <w:szCs w:val="24"/>
        </w:rPr>
        <w:t>ka</w:t>
      </w:r>
      <w:r w:rsidR="00355174" w:rsidRPr="0027608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je obaveza operatera koji je u tom smislu dužan da uspostavi procedure za prikupljanje i korišćenje podataka pri monitoringui izveštavanju o emisijama GHG kao </w:t>
      </w:r>
      <w:proofErr w:type="gramStart"/>
      <w:r w:rsidR="00355174" w:rsidRPr="00276082">
        <w:rPr>
          <w:rFonts w:ascii="Times New Roman" w:eastAsia="Times New Roman" w:hAnsi="Times New Roman" w:cs="Times New Roman"/>
          <w:color w:val="000000"/>
          <w:sz w:val="24"/>
          <w:szCs w:val="24"/>
        </w:rPr>
        <w:t>i  da</w:t>
      </w:r>
      <w:proofErr w:type="gramEnd"/>
      <w:r w:rsidR="00355174" w:rsidRPr="0027608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uspostavi efikasni kontrolni sistem pripreme izveštaja o emisijama GHG i izveštaja o tonskim kilometrima.</w:t>
      </w:r>
    </w:p>
    <w:p w:rsidR="00355174" w:rsidRPr="00276082" w:rsidRDefault="00355174" w:rsidP="00276082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6076D" w:rsidRPr="00276082" w:rsidRDefault="00351B42" w:rsidP="00276082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76082">
        <w:rPr>
          <w:rFonts w:ascii="Times New Roman" w:eastAsia="Times New Roman" w:hAnsi="Times New Roman" w:cs="Times New Roman"/>
          <w:color w:val="000000"/>
          <w:sz w:val="24"/>
          <w:szCs w:val="24"/>
        </w:rPr>
        <w:t>Član 30</w:t>
      </w:r>
      <w:r w:rsidR="0026076D" w:rsidRPr="0027608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propis</w:t>
      </w:r>
      <w:r w:rsidR="000D4A20" w:rsidRPr="00276082">
        <w:rPr>
          <w:rFonts w:ascii="Times New Roman" w:eastAsia="Times New Roman" w:hAnsi="Times New Roman" w:cs="Times New Roman"/>
          <w:color w:val="000000"/>
          <w:sz w:val="24"/>
          <w:szCs w:val="24"/>
        </w:rPr>
        <w:t>uje da se verifikacij</w:t>
      </w:r>
      <w:r w:rsidR="00AE790C" w:rsidRPr="00276082"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 w:rsidR="000D4A20" w:rsidRPr="0027608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D4A20" w:rsidRPr="0027608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izvještaja o emisijama GHG može vršiti samo od </w:t>
      </w:r>
      <w:proofErr w:type="gramStart"/>
      <w:r w:rsidR="000D4A20" w:rsidRPr="0027608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strane  verifikatora</w:t>
      </w:r>
      <w:proofErr w:type="gramEnd"/>
      <w:r w:rsidR="000D4A20" w:rsidRPr="0027608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koji su akreditovani u skladu sa procedurom kojom propisuje Ministarstvo. </w:t>
      </w:r>
      <w:r w:rsidR="000D4A20" w:rsidRPr="0027608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0D4A20" w:rsidRPr="00276082" w:rsidRDefault="000D4A20" w:rsidP="00276082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76082">
        <w:rPr>
          <w:rFonts w:ascii="Times New Roman" w:eastAsia="Times New Roman" w:hAnsi="Times New Roman" w:cs="Times New Roman"/>
          <w:color w:val="000000"/>
          <w:sz w:val="24"/>
          <w:szCs w:val="24"/>
        </w:rPr>
        <w:t>Član</w:t>
      </w:r>
      <w:r w:rsidR="004F1B16" w:rsidRPr="0027608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1B42" w:rsidRPr="00276082">
        <w:rPr>
          <w:rFonts w:ascii="Times New Roman" w:eastAsia="Times New Roman" w:hAnsi="Times New Roman" w:cs="Times New Roman"/>
          <w:color w:val="000000"/>
          <w:sz w:val="24"/>
          <w:szCs w:val="24"/>
        </w:rPr>
        <w:t>31</w:t>
      </w:r>
      <w:r w:rsidRPr="0027608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propisuje da je Аkreditaciono telo Crne Gore vrši akreditaciju pravno lice koje ispunjava propisane uslove za akreditovanog verifikatora</w:t>
      </w:r>
      <w:r w:rsidR="00004632" w:rsidRPr="0027608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u skla</w:t>
      </w:r>
      <w:r w:rsidRPr="0027608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du </w:t>
      </w:r>
      <w:proofErr w:type="gramStart"/>
      <w:r w:rsidRPr="00276082">
        <w:rPr>
          <w:rFonts w:ascii="Times New Roman" w:eastAsia="Times New Roman" w:hAnsi="Times New Roman" w:cs="Times New Roman"/>
          <w:color w:val="000000"/>
          <w:sz w:val="24"/>
          <w:szCs w:val="24"/>
        </w:rPr>
        <w:t>sa</w:t>
      </w:r>
      <w:proofErr w:type="gramEnd"/>
      <w:r w:rsidRPr="0027608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pravilima koje propisuje Ministarstvo.</w:t>
      </w:r>
    </w:p>
    <w:p w:rsidR="004F1B16" w:rsidRPr="00276082" w:rsidRDefault="004F1B16" w:rsidP="00276082">
      <w:pPr>
        <w:tabs>
          <w:tab w:val="left" w:pos="486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7608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Član 32 propisuje obavezu </w:t>
      </w:r>
      <w:r w:rsidRPr="00276082">
        <w:rPr>
          <w:rFonts w:ascii="Times New Roman" w:hAnsi="Times New Roman" w:cs="Times New Roman"/>
          <w:sz w:val="24"/>
          <w:szCs w:val="24"/>
        </w:rPr>
        <w:t xml:space="preserve">pravnih lice i preduzetnika koji stavlja u promet </w:t>
      </w:r>
      <w:proofErr w:type="gramStart"/>
      <w:r w:rsidRPr="00276082">
        <w:rPr>
          <w:rFonts w:ascii="Times New Roman" w:hAnsi="Times New Roman" w:cs="Times New Roman"/>
          <w:sz w:val="24"/>
          <w:szCs w:val="24"/>
        </w:rPr>
        <w:t>ili</w:t>
      </w:r>
      <w:proofErr w:type="gramEnd"/>
      <w:r w:rsidRPr="00276082">
        <w:rPr>
          <w:rFonts w:ascii="Times New Roman" w:hAnsi="Times New Roman" w:cs="Times New Roman"/>
          <w:sz w:val="24"/>
          <w:szCs w:val="24"/>
        </w:rPr>
        <w:t xml:space="preserve"> iznajmljuje nova putnička da moraju objaviti podatke o potrošnji goriva i emisijama ugljendioksida za svaki model vozila koji stavljaju u promet odnosno iznamljuju. Pomenute informacije se obavljuju putem preko oznaka </w:t>
      </w:r>
      <w:proofErr w:type="gramStart"/>
      <w:r w:rsidRPr="00276082">
        <w:rPr>
          <w:rFonts w:ascii="Times New Roman" w:hAnsi="Times New Roman" w:cs="Times New Roman"/>
          <w:sz w:val="24"/>
          <w:szCs w:val="24"/>
        </w:rPr>
        <w:t>na</w:t>
      </w:r>
      <w:proofErr w:type="gramEnd"/>
      <w:r w:rsidRPr="00276082">
        <w:rPr>
          <w:rFonts w:ascii="Times New Roman" w:hAnsi="Times New Roman" w:cs="Times New Roman"/>
          <w:sz w:val="24"/>
          <w:szCs w:val="24"/>
        </w:rPr>
        <w:t xml:space="preserve"> vozilima, postera ili displeja istaknutih, emisijama ugljendioksida i druge </w:t>
      </w:r>
      <w:r w:rsidRPr="00276082">
        <w:rPr>
          <w:rFonts w:ascii="Times New Roman" w:hAnsi="Times New Roman" w:cs="Times New Roman"/>
          <w:sz w:val="24"/>
          <w:szCs w:val="24"/>
        </w:rPr>
        <w:lastRenderedPageBreak/>
        <w:t xml:space="preserve">promotivne literature i materijala kao i putem vodiča o potrošnji goriva čiji sadržaj propisuje Ministarstvo. Ministarstvo objavljuje pomenuti vodič </w:t>
      </w:r>
      <w:proofErr w:type="gramStart"/>
      <w:r w:rsidRPr="00276082">
        <w:rPr>
          <w:rFonts w:ascii="Times New Roman" w:hAnsi="Times New Roman" w:cs="Times New Roman"/>
          <w:sz w:val="24"/>
          <w:szCs w:val="24"/>
        </w:rPr>
        <w:t>na</w:t>
      </w:r>
      <w:proofErr w:type="gramEnd"/>
      <w:r w:rsidRPr="00276082">
        <w:rPr>
          <w:rFonts w:ascii="Times New Roman" w:hAnsi="Times New Roman" w:cs="Times New Roman"/>
          <w:sz w:val="24"/>
          <w:szCs w:val="24"/>
        </w:rPr>
        <w:t xml:space="preserve"> svojoj internet stranici.</w:t>
      </w:r>
    </w:p>
    <w:p w:rsidR="00B15891" w:rsidRPr="00276082" w:rsidRDefault="00B15891" w:rsidP="00276082">
      <w:pPr>
        <w:tabs>
          <w:tab w:val="left" w:pos="486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15891" w:rsidRPr="00276082" w:rsidRDefault="00507C2E" w:rsidP="00276082">
      <w:pPr>
        <w:tabs>
          <w:tab w:val="left" w:pos="486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76082">
        <w:rPr>
          <w:rFonts w:ascii="Times New Roman" w:hAnsi="Times New Roman" w:cs="Times New Roman"/>
          <w:sz w:val="24"/>
          <w:szCs w:val="24"/>
        </w:rPr>
        <w:t xml:space="preserve">Odredbama čl 33 do </w:t>
      </w:r>
      <w:proofErr w:type="gramStart"/>
      <w:r w:rsidRPr="00276082">
        <w:rPr>
          <w:rFonts w:ascii="Times New Roman" w:hAnsi="Times New Roman" w:cs="Times New Roman"/>
          <w:sz w:val="24"/>
          <w:szCs w:val="24"/>
        </w:rPr>
        <w:t>35 propisuje</w:t>
      </w:r>
      <w:proofErr w:type="gramEnd"/>
      <w:r w:rsidRPr="00276082">
        <w:rPr>
          <w:rFonts w:ascii="Times New Roman" w:hAnsi="Times New Roman" w:cs="Times New Roman"/>
          <w:sz w:val="24"/>
          <w:szCs w:val="24"/>
        </w:rPr>
        <w:t xml:space="preserve"> se geološkog skladištenje ugljendioksida. Geološko skladištenje ugljendioksida je zabranjeno </w:t>
      </w:r>
      <w:proofErr w:type="gramStart"/>
      <w:r w:rsidRPr="00276082">
        <w:rPr>
          <w:rFonts w:ascii="Times New Roman" w:hAnsi="Times New Roman" w:cs="Times New Roman"/>
          <w:sz w:val="24"/>
          <w:szCs w:val="24"/>
        </w:rPr>
        <w:t>na</w:t>
      </w:r>
      <w:proofErr w:type="gramEnd"/>
      <w:r w:rsidR="00004632" w:rsidRPr="00276082">
        <w:rPr>
          <w:rFonts w:ascii="Times New Roman" w:hAnsi="Times New Roman" w:cs="Times New Roman"/>
          <w:sz w:val="24"/>
          <w:szCs w:val="24"/>
        </w:rPr>
        <w:t xml:space="preserve"> kompletnoj</w:t>
      </w:r>
      <w:r w:rsidRPr="00276082">
        <w:rPr>
          <w:rFonts w:ascii="Times New Roman" w:hAnsi="Times New Roman" w:cs="Times New Roman"/>
          <w:sz w:val="24"/>
          <w:szCs w:val="24"/>
        </w:rPr>
        <w:t xml:space="preserve"> teritoriji Crne Gore</w:t>
      </w:r>
      <w:r w:rsidR="00004632" w:rsidRPr="00276082">
        <w:rPr>
          <w:rFonts w:ascii="Times New Roman" w:hAnsi="Times New Roman" w:cs="Times New Roman"/>
          <w:sz w:val="24"/>
          <w:szCs w:val="24"/>
        </w:rPr>
        <w:t>.</w:t>
      </w:r>
      <w:r w:rsidRPr="00276082">
        <w:rPr>
          <w:rFonts w:ascii="Times New Roman" w:hAnsi="Times New Roman" w:cs="Times New Roman"/>
          <w:sz w:val="24"/>
          <w:szCs w:val="24"/>
        </w:rPr>
        <w:t xml:space="preserve"> Izuzetno </w:t>
      </w:r>
      <w:proofErr w:type="gramStart"/>
      <w:r w:rsidRPr="00276082">
        <w:rPr>
          <w:rFonts w:ascii="Times New Roman" w:hAnsi="Times New Roman" w:cs="Times New Roman"/>
          <w:sz w:val="24"/>
          <w:szCs w:val="24"/>
        </w:rPr>
        <w:t>od</w:t>
      </w:r>
      <w:proofErr w:type="gramEnd"/>
      <w:r w:rsidRPr="00276082">
        <w:rPr>
          <w:rFonts w:ascii="Times New Roman" w:hAnsi="Times New Roman" w:cs="Times New Roman"/>
          <w:sz w:val="24"/>
          <w:szCs w:val="24"/>
        </w:rPr>
        <w:t xml:space="preserve"> ove zabrane skladištenje se može vršiti za količine manje od 100 tona ugljendioksida kada se vrši u svrhu istraživanja, razvoja ili ispitivanja novih tehnologija u skladu sa posebnom dozvolom koju u te svrhe izdaje organ državne uprave nadležan za poslove geoloških istraživanja.  </w:t>
      </w:r>
      <w:r w:rsidR="00B15891" w:rsidRPr="00276082">
        <w:rPr>
          <w:rFonts w:ascii="Times New Roman" w:hAnsi="Times New Roman" w:cs="Times New Roman"/>
          <w:sz w:val="24"/>
          <w:szCs w:val="24"/>
        </w:rPr>
        <w:t xml:space="preserve">Prekogranični transport ugljendioksida radi skladištenja preko teritorije Crne Gore, može se obavljati isključivo preko odgovarajuće infrastructure neophodne za prekogranični transport ugljendioksida. Termoenergetskom postrojenju </w:t>
      </w:r>
      <w:proofErr w:type="gramStart"/>
      <w:r w:rsidR="00B15891" w:rsidRPr="00276082">
        <w:rPr>
          <w:rFonts w:ascii="Times New Roman" w:hAnsi="Times New Roman" w:cs="Times New Roman"/>
          <w:sz w:val="24"/>
          <w:szCs w:val="24"/>
        </w:rPr>
        <w:t>sa</w:t>
      </w:r>
      <w:proofErr w:type="gramEnd"/>
      <w:r w:rsidR="00B15891" w:rsidRPr="00276082">
        <w:rPr>
          <w:rFonts w:ascii="Times New Roman" w:hAnsi="Times New Roman" w:cs="Times New Roman"/>
          <w:sz w:val="24"/>
          <w:szCs w:val="24"/>
        </w:rPr>
        <w:t xml:space="preserve"> izlaznom snagom od 300 MW i više, dužni su da izrade studiju o kaptaži i zbrinjavanju ugljendioksida sa sadržajem propisanm u članu 35 Nacrta zakona. </w:t>
      </w:r>
    </w:p>
    <w:p w:rsidR="00661F5E" w:rsidRPr="00276082" w:rsidRDefault="00661F5E" w:rsidP="00276082">
      <w:pPr>
        <w:tabs>
          <w:tab w:val="left" w:pos="486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D61C0" w:rsidRPr="00276082" w:rsidRDefault="00351B42" w:rsidP="00276082">
      <w:pPr>
        <w:jc w:val="both"/>
        <w:rPr>
          <w:rFonts w:ascii="Times New Roman" w:hAnsi="Times New Roman" w:cs="Times New Roman"/>
          <w:sz w:val="24"/>
          <w:szCs w:val="24"/>
        </w:rPr>
      </w:pPr>
      <w:r w:rsidRPr="00276082">
        <w:rPr>
          <w:rFonts w:ascii="Times New Roman" w:hAnsi="Times New Roman" w:cs="Times New Roman"/>
          <w:sz w:val="24"/>
          <w:szCs w:val="24"/>
        </w:rPr>
        <w:t>Članovima 36 do 40</w:t>
      </w:r>
      <w:r w:rsidR="00661F5E" w:rsidRPr="00276082">
        <w:rPr>
          <w:rFonts w:ascii="Times New Roman" w:hAnsi="Times New Roman" w:cs="Times New Roman"/>
          <w:sz w:val="24"/>
          <w:szCs w:val="24"/>
        </w:rPr>
        <w:t xml:space="preserve"> propisuje </w:t>
      </w:r>
      <w:r w:rsidR="00CE7062" w:rsidRPr="00276082">
        <w:rPr>
          <w:rFonts w:ascii="Times New Roman" w:hAnsi="Times New Roman" w:cs="Times New Roman"/>
          <w:sz w:val="24"/>
          <w:szCs w:val="24"/>
        </w:rPr>
        <w:t xml:space="preserve"> se </w:t>
      </w:r>
      <w:r w:rsidR="00A46578" w:rsidRPr="00276082">
        <w:rPr>
          <w:rFonts w:ascii="Times New Roman" w:hAnsi="Times New Roman" w:cs="Times New Roman"/>
          <w:sz w:val="24"/>
          <w:szCs w:val="24"/>
        </w:rPr>
        <w:t>mjere neophodne za zaštitu</w:t>
      </w:r>
      <w:r w:rsidR="00661F5E" w:rsidRPr="00276082">
        <w:rPr>
          <w:rFonts w:ascii="Times New Roman" w:hAnsi="Times New Roman" w:cs="Times New Roman"/>
          <w:sz w:val="24"/>
          <w:szCs w:val="24"/>
        </w:rPr>
        <w:t xml:space="preserve"> ozonskog omotača uključujući  sman</w:t>
      </w:r>
      <w:r w:rsidR="00B245CB" w:rsidRPr="00276082">
        <w:rPr>
          <w:rFonts w:ascii="Times New Roman" w:hAnsi="Times New Roman" w:cs="Times New Roman"/>
          <w:sz w:val="24"/>
          <w:szCs w:val="24"/>
        </w:rPr>
        <w:t>j</w:t>
      </w:r>
      <w:r w:rsidR="00661F5E" w:rsidRPr="00276082">
        <w:rPr>
          <w:rFonts w:ascii="Times New Roman" w:hAnsi="Times New Roman" w:cs="Times New Roman"/>
          <w:sz w:val="24"/>
          <w:szCs w:val="24"/>
        </w:rPr>
        <w:t>ivanje i ukidanje potrošnje supstanci koje oštećuju ozonski omotač,  postupno smanjivanje fluorovanih gasova sa efektom staklene bašte sprovodi se nadzorom</w:t>
      </w:r>
      <w:r w:rsidR="00CE7062" w:rsidRPr="00276082">
        <w:rPr>
          <w:rFonts w:ascii="Times New Roman" w:hAnsi="Times New Roman" w:cs="Times New Roman"/>
          <w:sz w:val="24"/>
          <w:szCs w:val="24"/>
        </w:rPr>
        <w:t>,</w:t>
      </w:r>
      <w:r w:rsidR="00661F5E" w:rsidRPr="00276082">
        <w:rPr>
          <w:rFonts w:ascii="Times New Roman" w:hAnsi="Times New Roman" w:cs="Times New Roman"/>
          <w:sz w:val="24"/>
          <w:szCs w:val="24"/>
        </w:rPr>
        <w:t xml:space="preserve"> zabranu proizvodnje i  korištenja proizvoda i opreme koji sadrže te supstance i gasove kao i njihovo organizovano prikupljanje  i uništavanje. </w:t>
      </w:r>
      <w:r w:rsidR="00A46578" w:rsidRPr="00276082">
        <w:rPr>
          <w:rFonts w:ascii="Times New Roman" w:hAnsi="Times New Roman" w:cs="Times New Roman"/>
          <w:sz w:val="24"/>
          <w:szCs w:val="24"/>
        </w:rPr>
        <w:t xml:space="preserve"> Pomenute mjere se vrše u skladu </w:t>
      </w:r>
      <w:proofErr w:type="gramStart"/>
      <w:r w:rsidR="00A46578" w:rsidRPr="00276082">
        <w:rPr>
          <w:rFonts w:ascii="Times New Roman" w:hAnsi="Times New Roman" w:cs="Times New Roman"/>
          <w:sz w:val="24"/>
          <w:szCs w:val="24"/>
        </w:rPr>
        <w:t>sa</w:t>
      </w:r>
      <w:proofErr w:type="gramEnd"/>
      <w:r w:rsidR="00A46578" w:rsidRPr="00276082">
        <w:rPr>
          <w:rFonts w:ascii="Times New Roman" w:hAnsi="Times New Roman" w:cs="Times New Roman"/>
          <w:sz w:val="24"/>
          <w:szCs w:val="24"/>
        </w:rPr>
        <w:t xml:space="preserve"> propisom koji donosi Vlada. Uvoz odnos izvoz supstanci koje oštećuju omotač se može vršiti samo </w:t>
      </w:r>
      <w:proofErr w:type="gramStart"/>
      <w:r w:rsidR="00A46578" w:rsidRPr="00276082">
        <w:rPr>
          <w:rFonts w:ascii="Times New Roman" w:hAnsi="Times New Roman" w:cs="Times New Roman"/>
          <w:sz w:val="24"/>
          <w:szCs w:val="24"/>
        </w:rPr>
        <w:t>na</w:t>
      </w:r>
      <w:proofErr w:type="gramEnd"/>
      <w:r w:rsidR="00A46578" w:rsidRPr="00276082">
        <w:rPr>
          <w:rFonts w:ascii="Times New Roman" w:hAnsi="Times New Roman" w:cs="Times New Roman"/>
          <w:sz w:val="24"/>
          <w:szCs w:val="24"/>
        </w:rPr>
        <w:t xml:space="preserve"> osnovu dozvole koju izdaje Agencija za životnu sredinu. </w:t>
      </w:r>
      <w:r w:rsidR="00695803" w:rsidRPr="00276082">
        <w:rPr>
          <w:rFonts w:ascii="Times New Roman" w:hAnsi="Times New Roman" w:cs="Times New Roman"/>
          <w:sz w:val="24"/>
          <w:szCs w:val="24"/>
        </w:rPr>
        <w:t xml:space="preserve">Pravna lica i preduzetnici moraju imati dozvolu od </w:t>
      </w:r>
      <w:proofErr w:type="gramStart"/>
      <w:r w:rsidR="00695803" w:rsidRPr="00276082">
        <w:rPr>
          <w:rFonts w:ascii="Times New Roman" w:hAnsi="Times New Roman" w:cs="Times New Roman"/>
          <w:sz w:val="24"/>
          <w:szCs w:val="24"/>
        </w:rPr>
        <w:t>strane  Ministarstva</w:t>
      </w:r>
      <w:proofErr w:type="gramEnd"/>
      <w:r w:rsidR="00695803" w:rsidRPr="00276082">
        <w:rPr>
          <w:rFonts w:ascii="Times New Roman" w:hAnsi="Times New Roman" w:cs="Times New Roman"/>
          <w:sz w:val="24"/>
          <w:szCs w:val="24"/>
        </w:rPr>
        <w:t xml:space="preserve">  za  vršenje djelatnosti prikupljanja supstanci, provjere curenja, ugradnje/instalacije, održavanja i/ili popravku, kao i isključivanja iz upotrebe proizvoda i opreme koji sadrže supstance koje oštećuju ozonski omotač i/ili fluorovane gasove staklene </w:t>
      </w:r>
      <w:r w:rsidR="001203E4" w:rsidRPr="00276082">
        <w:rPr>
          <w:rFonts w:ascii="Times New Roman" w:hAnsi="Times New Roman" w:cs="Times New Roman"/>
          <w:sz w:val="24"/>
          <w:szCs w:val="24"/>
        </w:rPr>
        <w:t>baš</w:t>
      </w:r>
      <w:r w:rsidR="00695803" w:rsidRPr="00276082">
        <w:rPr>
          <w:rFonts w:ascii="Times New Roman" w:hAnsi="Times New Roman" w:cs="Times New Roman"/>
          <w:sz w:val="24"/>
          <w:szCs w:val="24"/>
        </w:rPr>
        <w:t>te</w:t>
      </w:r>
      <w:r w:rsidR="001203E4" w:rsidRPr="00276082">
        <w:rPr>
          <w:rFonts w:ascii="Times New Roman" w:hAnsi="Times New Roman" w:cs="Times New Roman"/>
          <w:sz w:val="24"/>
          <w:szCs w:val="24"/>
        </w:rPr>
        <w:t xml:space="preserve">. </w:t>
      </w:r>
      <w:r w:rsidR="00695803" w:rsidRPr="00276082">
        <w:rPr>
          <w:rFonts w:ascii="Times New Roman" w:hAnsi="Times New Roman" w:cs="Times New Roman"/>
          <w:sz w:val="24"/>
          <w:szCs w:val="24"/>
        </w:rPr>
        <w:t xml:space="preserve"> </w:t>
      </w:r>
      <w:r w:rsidR="001203E4" w:rsidRPr="00276082">
        <w:rPr>
          <w:rFonts w:ascii="Times New Roman" w:hAnsi="Times New Roman" w:cs="Times New Roman"/>
          <w:sz w:val="24"/>
          <w:szCs w:val="24"/>
        </w:rPr>
        <w:t xml:space="preserve">Dozvola se izdaje </w:t>
      </w:r>
      <w:proofErr w:type="gramStart"/>
      <w:r w:rsidR="001203E4" w:rsidRPr="00276082">
        <w:rPr>
          <w:rFonts w:ascii="Times New Roman" w:hAnsi="Times New Roman" w:cs="Times New Roman"/>
          <w:sz w:val="24"/>
          <w:szCs w:val="24"/>
        </w:rPr>
        <w:t>na</w:t>
      </w:r>
      <w:proofErr w:type="gramEnd"/>
      <w:r w:rsidR="001203E4" w:rsidRPr="00276082">
        <w:rPr>
          <w:rFonts w:ascii="Times New Roman" w:hAnsi="Times New Roman" w:cs="Times New Roman"/>
          <w:sz w:val="24"/>
          <w:szCs w:val="24"/>
        </w:rPr>
        <w:t xml:space="preserve"> period od 5 godina. Takođe, pravna lica i preduzetnici dužni su omoguće dodatne obuke zaposlenih neophodne za vršenje pomenutih aktivnosti. Obuke se vrše u skladu </w:t>
      </w:r>
      <w:proofErr w:type="gramStart"/>
      <w:r w:rsidR="001203E4" w:rsidRPr="00276082">
        <w:rPr>
          <w:rFonts w:ascii="Times New Roman" w:hAnsi="Times New Roman" w:cs="Times New Roman"/>
          <w:sz w:val="24"/>
          <w:szCs w:val="24"/>
        </w:rPr>
        <w:t>sa</w:t>
      </w:r>
      <w:proofErr w:type="gramEnd"/>
      <w:r w:rsidR="001203E4" w:rsidRPr="00276082">
        <w:rPr>
          <w:rFonts w:ascii="Times New Roman" w:hAnsi="Times New Roman" w:cs="Times New Roman"/>
          <w:sz w:val="24"/>
          <w:szCs w:val="24"/>
        </w:rPr>
        <w:t xml:space="preserve"> zvaničnom programom stručnog osposobljavanja u Crnoj Gori. Djelatnosti obnavljanja i obrade </w:t>
      </w:r>
      <w:proofErr w:type="gramStart"/>
      <w:r w:rsidR="001203E4" w:rsidRPr="00276082">
        <w:rPr>
          <w:rFonts w:ascii="Times New Roman" w:hAnsi="Times New Roman" w:cs="Times New Roman"/>
          <w:sz w:val="24"/>
          <w:szCs w:val="24"/>
        </w:rPr>
        <w:t>supstanci  supstanci</w:t>
      </w:r>
      <w:proofErr w:type="gramEnd"/>
      <w:r w:rsidR="001203E4" w:rsidRPr="00276082">
        <w:rPr>
          <w:rFonts w:ascii="Times New Roman" w:hAnsi="Times New Roman" w:cs="Times New Roman"/>
          <w:sz w:val="24"/>
          <w:szCs w:val="24"/>
        </w:rPr>
        <w:t xml:space="preserve"> koje oštećuju ozonski omotač i fluroriranih gasova mogu vršiti samo </w:t>
      </w:r>
      <w:r w:rsidR="00AD61C0" w:rsidRPr="00276082">
        <w:rPr>
          <w:rFonts w:ascii="Times New Roman" w:hAnsi="Times New Roman" w:cs="Times New Roman"/>
          <w:sz w:val="24"/>
          <w:szCs w:val="24"/>
        </w:rPr>
        <w:t xml:space="preserve">pravna </w:t>
      </w:r>
      <w:r w:rsidR="001203E4" w:rsidRPr="00276082">
        <w:rPr>
          <w:rFonts w:ascii="Times New Roman" w:hAnsi="Times New Roman" w:cs="Times New Roman"/>
          <w:sz w:val="24"/>
          <w:szCs w:val="24"/>
        </w:rPr>
        <w:t>lica</w:t>
      </w:r>
      <w:r w:rsidR="00AD61C0" w:rsidRPr="00276082">
        <w:rPr>
          <w:rFonts w:ascii="Times New Roman" w:hAnsi="Times New Roman" w:cs="Times New Roman"/>
          <w:sz w:val="24"/>
          <w:szCs w:val="24"/>
        </w:rPr>
        <w:t xml:space="preserve"> i preduzetnici koji</w:t>
      </w:r>
      <w:r w:rsidR="001203E4" w:rsidRPr="00276082">
        <w:rPr>
          <w:rFonts w:ascii="Times New Roman" w:hAnsi="Times New Roman" w:cs="Times New Roman"/>
          <w:sz w:val="24"/>
          <w:szCs w:val="24"/>
        </w:rPr>
        <w:t xml:space="preserve"> za to imaju posebnu  dozvolu koje izdaje Agencija.  </w:t>
      </w:r>
      <w:r w:rsidR="00AD61C0" w:rsidRPr="00276082">
        <w:rPr>
          <w:rFonts w:ascii="Times New Roman" w:hAnsi="Times New Roman" w:cs="Times New Roman"/>
          <w:sz w:val="24"/>
          <w:szCs w:val="24"/>
        </w:rPr>
        <w:t xml:space="preserve">Agencija evidenciju svih izdatih dozvola i objavljuje je </w:t>
      </w:r>
      <w:proofErr w:type="gramStart"/>
      <w:r w:rsidR="00AD61C0" w:rsidRPr="00276082">
        <w:rPr>
          <w:rFonts w:ascii="Times New Roman" w:hAnsi="Times New Roman" w:cs="Times New Roman"/>
          <w:sz w:val="24"/>
          <w:szCs w:val="24"/>
        </w:rPr>
        <w:t>na</w:t>
      </w:r>
      <w:proofErr w:type="gramEnd"/>
      <w:r w:rsidR="00AD61C0" w:rsidRPr="00276082">
        <w:rPr>
          <w:rFonts w:ascii="Times New Roman" w:hAnsi="Times New Roman" w:cs="Times New Roman"/>
          <w:sz w:val="24"/>
          <w:szCs w:val="24"/>
        </w:rPr>
        <w:t xml:space="preserve"> svojoj interent stranici. </w:t>
      </w:r>
      <w:proofErr w:type="gramStart"/>
      <w:r w:rsidR="00AD61C0" w:rsidRPr="00276082">
        <w:rPr>
          <w:rFonts w:ascii="Times New Roman" w:hAnsi="Times New Roman" w:cs="Times New Roman"/>
          <w:sz w:val="24"/>
          <w:szCs w:val="24"/>
        </w:rPr>
        <w:t>Zabranjuje se:</w:t>
      </w:r>
      <w:r w:rsidR="00AE790C" w:rsidRPr="00276082">
        <w:rPr>
          <w:rFonts w:ascii="Times New Roman" w:hAnsi="Times New Roman" w:cs="Times New Roman"/>
          <w:sz w:val="24"/>
          <w:szCs w:val="24"/>
        </w:rPr>
        <w:t xml:space="preserve"> </w:t>
      </w:r>
      <w:r w:rsidR="00AD61C0" w:rsidRPr="00276082">
        <w:rPr>
          <w:rFonts w:ascii="Times New Roman" w:hAnsi="Times New Roman" w:cs="Times New Roman"/>
          <w:sz w:val="24"/>
          <w:szCs w:val="24"/>
        </w:rPr>
        <w:t>proizvodnja supstanci koje oštećuju ozonski omotač, uvoz i/ili izvoz supstanci koje oštećuju ozonski omotač, uvoz i stavljanje u promet proizvoda i opreme koji sadrže štetne supstance, ispuštanještetnih  supstanci , punjenje sistema koji koriste supstancama koje oštećuju ozonski omota, ispiranje supstancama koje oštećuju ozonski omotač, stavljanje u  pr</w:t>
      </w:r>
      <w:r w:rsidRPr="00276082">
        <w:rPr>
          <w:rFonts w:ascii="Times New Roman" w:hAnsi="Times New Roman" w:cs="Times New Roman"/>
          <w:sz w:val="24"/>
          <w:szCs w:val="24"/>
        </w:rPr>
        <w:t>odaju supstanci koje oštećuju  i</w:t>
      </w:r>
      <w:r w:rsidR="00AD61C0" w:rsidRPr="00276082">
        <w:rPr>
          <w:rFonts w:ascii="Times New Roman" w:hAnsi="Times New Roman" w:cs="Times New Roman"/>
          <w:sz w:val="24"/>
          <w:szCs w:val="24"/>
        </w:rPr>
        <w:t xml:space="preserve"> uvoz korišćenih, recikliranih i regenerisanih supstanci koje oštećuju ozonski omotač , osvim u slučaju kad dolaze iz postrojenja za regeneraciju i kada se koriste za kritične namjene.</w:t>
      </w:r>
      <w:proofErr w:type="gramEnd"/>
      <w:r w:rsidR="00AD61C0" w:rsidRPr="0027608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F1112" w:rsidRPr="00276082" w:rsidRDefault="00932B7C" w:rsidP="00276082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76082">
        <w:rPr>
          <w:rFonts w:ascii="Times New Roman" w:hAnsi="Times New Roman" w:cs="Times New Roman"/>
          <w:sz w:val="24"/>
          <w:szCs w:val="24"/>
        </w:rPr>
        <w:t>Odredbama čl</w:t>
      </w:r>
      <w:r w:rsidR="00E6239D" w:rsidRPr="00276082">
        <w:rPr>
          <w:rFonts w:ascii="Times New Roman" w:hAnsi="Times New Roman" w:cs="Times New Roman"/>
          <w:sz w:val="24"/>
          <w:szCs w:val="24"/>
        </w:rPr>
        <w:t>ana</w:t>
      </w:r>
      <w:r w:rsidRPr="00276082">
        <w:rPr>
          <w:rFonts w:ascii="Times New Roman" w:hAnsi="Times New Roman" w:cs="Times New Roman"/>
          <w:sz w:val="24"/>
          <w:szCs w:val="24"/>
        </w:rPr>
        <w:t xml:space="preserve"> 41 do 46</w:t>
      </w:r>
      <w:r w:rsidR="00A64B2A" w:rsidRPr="00276082">
        <w:rPr>
          <w:rFonts w:ascii="Times New Roman" w:hAnsi="Times New Roman" w:cs="Times New Roman"/>
          <w:sz w:val="24"/>
          <w:szCs w:val="24"/>
        </w:rPr>
        <w:t xml:space="preserve"> propisuje se način monitoringa i forme izvještavanja o nisko karbonskom </w:t>
      </w:r>
      <w:r w:rsidR="00FC1985" w:rsidRPr="00276082">
        <w:rPr>
          <w:rFonts w:ascii="Times New Roman" w:hAnsi="Times New Roman" w:cs="Times New Roman"/>
          <w:sz w:val="24"/>
          <w:szCs w:val="24"/>
        </w:rPr>
        <w:t>i</w:t>
      </w:r>
      <w:r w:rsidR="00A64B2A" w:rsidRPr="00276082">
        <w:rPr>
          <w:rFonts w:ascii="Times New Roman" w:hAnsi="Times New Roman" w:cs="Times New Roman"/>
          <w:sz w:val="24"/>
          <w:szCs w:val="24"/>
        </w:rPr>
        <w:t xml:space="preserve"> razvoju </w:t>
      </w:r>
      <w:proofErr w:type="gramStart"/>
      <w:r w:rsidR="00A64B2A" w:rsidRPr="00276082">
        <w:rPr>
          <w:rFonts w:ascii="Times New Roman" w:hAnsi="Times New Roman" w:cs="Times New Roman"/>
          <w:sz w:val="24"/>
          <w:szCs w:val="24"/>
        </w:rPr>
        <w:t>na</w:t>
      </w:r>
      <w:proofErr w:type="gramEnd"/>
      <w:r w:rsidR="00A64B2A" w:rsidRPr="00276082">
        <w:rPr>
          <w:rFonts w:ascii="Times New Roman" w:hAnsi="Times New Roman" w:cs="Times New Roman"/>
          <w:sz w:val="24"/>
          <w:szCs w:val="24"/>
        </w:rPr>
        <w:t xml:space="preserve"> otpronomna klimatske promjene. </w:t>
      </w:r>
      <w:proofErr w:type="gramStart"/>
      <w:r w:rsidR="00FC1985" w:rsidRPr="00276082">
        <w:rPr>
          <w:rFonts w:ascii="Times New Roman" w:hAnsi="Times New Roman" w:cs="Times New Roman"/>
          <w:sz w:val="24"/>
          <w:szCs w:val="24"/>
        </w:rPr>
        <w:t>Sa</w:t>
      </w:r>
      <w:proofErr w:type="gramEnd"/>
      <w:r w:rsidR="00FC1985" w:rsidRPr="00276082">
        <w:rPr>
          <w:rFonts w:ascii="Times New Roman" w:hAnsi="Times New Roman" w:cs="Times New Roman"/>
          <w:sz w:val="24"/>
          <w:szCs w:val="24"/>
        </w:rPr>
        <w:t xml:space="preserve"> tim ciljem uvodi se sistem invenatara GHG koji predstavlja </w:t>
      </w:r>
      <w:r w:rsidR="00FC1985" w:rsidRPr="00276082">
        <w:rPr>
          <w:rFonts w:ascii="Times New Roman" w:eastAsia="Times New Roman" w:hAnsi="Times New Roman" w:cs="Times New Roman"/>
          <w:color w:val="000000"/>
          <w:sz w:val="24"/>
          <w:szCs w:val="24"/>
        </w:rPr>
        <w:t>sistem institucionalnih, zakonodavnih i proceduralnih mehanizama koji obezbijeđuju procjenu i izveštavanje o propisanim antoropogenim emisijama GHG i uklanjanju putem ponora.</w:t>
      </w:r>
      <w:r w:rsidR="004F2FCE" w:rsidRPr="0027608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Sistem invetar GHG se vodi i unapr</w:t>
      </w:r>
      <w:r w:rsidR="00E6239D" w:rsidRPr="00276082">
        <w:rPr>
          <w:rFonts w:ascii="Times New Roman" w:eastAsia="Times New Roman" w:hAnsi="Times New Roman" w:cs="Times New Roman"/>
          <w:color w:val="000000"/>
          <w:sz w:val="24"/>
          <w:szCs w:val="24"/>
        </w:rPr>
        <w:t>ije</w:t>
      </w:r>
      <w:r w:rsidR="004F2FCE" w:rsidRPr="0027608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đuje u skladu </w:t>
      </w:r>
      <w:proofErr w:type="gramStart"/>
      <w:r w:rsidR="004F2FCE" w:rsidRPr="00276082">
        <w:rPr>
          <w:rFonts w:ascii="Times New Roman" w:eastAsia="Times New Roman" w:hAnsi="Times New Roman" w:cs="Times New Roman"/>
          <w:color w:val="000000"/>
          <w:sz w:val="24"/>
          <w:szCs w:val="24"/>
        </w:rPr>
        <w:t>sa</w:t>
      </w:r>
      <w:proofErr w:type="gramEnd"/>
      <w:r w:rsidR="004F2FCE" w:rsidRPr="0027608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4F2FCE" w:rsidRPr="00276082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zahtjevima </w:t>
      </w:r>
      <w:r w:rsidR="004F2FCE" w:rsidRPr="00276082">
        <w:rPr>
          <w:rFonts w:ascii="Times New Roman" w:eastAsia="Times New Roman" w:hAnsi="Times New Roman" w:cs="Times New Roman"/>
          <w:sz w:val="24"/>
          <w:szCs w:val="24"/>
        </w:rPr>
        <w:t>Okvirne konvencija UN o promjeni klime.</w:t>
      </w:r>
      <w:r w:rsidR="00B245CB" w:rsidRPr="0027608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F2FCE" w:rsidRPr="00276082">
        <w:rPr>
          <w:rFonts w:ascii="Times New Roman" w:eastAsia="Times New Roman" w:hAnsi="Times New Roman" w:cs="Times New Roman"/>
          <w:sz w:val="24"/>
          <w:szCs w:val="24"/>
        </w:rPr>
        <w:t xml:space="preserve">Nadalje, uvodi se i inventar GHG kao jedinstvena baza podataka neophodnih za izradu </w:t>
      </w:r>
      <w:r w:rsidR="004F2FCE" w:rsidRPr="00276082">
        <w:rPr>
          <w:rFonts w:ascii="Times New Roman" w:eastAsia="Times New Roman" w:hAnsi="Times New Roman" w:cs="Times New Roman"/>
          <w:color w:val="000000"/>
          <w:sz w:val="24"/>
          <w:szCs w:val="24"/>
        </w:rPr>
        <w:t>Nacionalnog izveštaj o inventaru GHG koji je sastavni deo Izvještaja o stanju životne sredine a koji izrađuje Ag</w:t>
      </w:r>
      <w:r w:rsidR="001245FD" w:rsidRPr="0027608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encija. Agencija je dužna da izradi Plan kvaliteta i kontrole kvaliteta podataka za potrebe izrade i unapređenja kvaliteta Inventara GHGu skladu </w:t>
      </w:r>
      <w:proofErr w:type="gramStart"/>
      <w:r w:rsidR="001245FD" w:rsidRPr="00276082">
        <w:rPr>
          <w:rFonts w:ascii="Times New Roman" w:eastAsia="Times New Roman" w:hAnsi="Times New Roman" w:cs="Times New Roman"/>
          <w:color w:val="000000"/>
          <w:sz w:val="24"/>
          <w:szCs w:val="24"/>
        </w:rPr>
        <w:t>sa</w:t>
      </w:r>
      <w:proofErr w:type="gramEnd"/>
      <w:r w:rsidR="001245FD" w:rsidRPr="0027608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pravilima koje propisuje Ministarstvo. </w:t>
      </w:r>
      <w:r w:rsidR="00B245CB" w:rsidRPr="00276082">
        <w:rPr>
          <w:rFonts w:ascii="Times New Roman" w:eastAsia="Times New Roman" w:hAnsi="Times New Roman" w:cs="Times New Roman"/>
          <w:color w:val="000000"/>
          <w:sz w:val="24"/>
          <w:szCs w:val="24"/>
        </w:rPr>
        <w:t>Takođe</w:t>
      </w:r>
      <w:r w:rsidR="001245FD" w:rsidRPr="00276082">
        <w:rPr>
          <w:rFonts w:ascii="Times New Roman" w:eastAsia="Times New Roman" w:hAnsi="Times New Roman" w:cs="Times New Roman"/>
          <w:color w:val="000000"/>
          <w:sz w:val="24"/>
          <w:szCs w:val="24"/>
        </w:rPr>
        <w:t>, uspostavlja se sistem za izveštavanje o politikama, m</w:t>
      </w:r>
      <w:r w:rsidR="00B245CB" w:rsidRPr="00276082">
        <w:rPr>
          <w:rFonts w:ascii="Times New Roman" w:eastAsia="Times New Roman" w:hAnsi="Times New Roman" w:cs="Times New Roman"/>
          <w:color w:val="000000"/>
          <w:sz w:val="24"/>
          <w:szCs w:val="24"/>
        </w:rPr>
        <w:t>j</w:t>
      </w:r>
      <w:r w:rsidR="001245FD" w:rsidRPr="00276082">
        <w:rPr>
          <w:rFonts w:ascii="Times New Roman" w:eastAsia="Times New Roman" w:hAnsi="Times New Roman" w:cs="Times New Roman"/>
          <w:color w:val="000000"/>
          <w:sz w:val="24"/>
          <w:szCs w:val="24"/>
        </w:rPr>
        <w:t>erama i projekcijama GHG</w:t>
      </w:r>
      <w:r w:rsidR="00E6239D" w:rsidRPr="0027608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1245FD" w:rsidRPr="0027608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koji </w:t>
      </w:r>
      <w:proofErr w:type="gramStart"/>
      <w:r w:rsidR="001245FD" w:rsidRPr="00276082">
        <w:rPr>
          <w:rFonts w:ascii="Times New Roman" w:eastAsia="Times New Roman" w:hAnsi="Times New Roman" w:cs="Times New Roman"/>
          <w:color w:val="000000"/>
          <w:sz w:val="24"/>
          <w:szCs w:val="24"/>
        </w:rPr>
        <w:t>podrazumjeva  neophodne</w:t>
      </w:r>
      <w:proofErr w:type="gramEnd"/>
      <w:r w:rsidR="001245FD" w:rsidRPr="0027608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institucionalne, pravne i proceduralne mehanizme za izveštavanje o svim relevantim politikama i mjerama u ovoj oblasti.Ministarstvo priprema Dvogodišnji ažurirani izveštaj i Izveštaj prema Okvirnoj konvenciji UN koji se posnosi Vladi na usvajnja i objavljuje u </w:t>
      </w:r>
      <w:r w:rsidR="001245FD" w:rsidRPr="00276082">
        <w:rPr>
          <w:rFonts w:ascii="Times New Roman" w:hAnsi="Times New Roman" w:cs="Times New Roman"/>
          <w:sz w:val="24"/>
          <w:szCs w:val="24"/>
        </w:rPr>
        <w:t>"Službenom listu Crne Gore".</w:t>
      </w:r>
      <w:r w:rsidR="00DF1112" w:rsidRPr="00276082">
        <w:rPr>
          <w:rFonts w:ascii="Times New Roman" w:hAnsi="Times New Roman" w:cs="Times New Roman"/>
          <w:sz w:val="24"/>
          <w:szCs w:val="24"/>
        </w:rPr>
        <w:t xml:space="preserve"> </w:t>
      </w:r>
      <w:r w:rsidR="00DF1112" w:rsidRPr="00276082">
        <w:rPr>
          <w:rFonts w:ascii="Times New Roman" w:eastAsia="Times New Roman" w:hAnsi="Times New Roman" w:cs="Times New Roman"/>
          <w:color w:val="000000"/>
          <w:sz w:val="24"/>
          <w:szCs w:val="24"/>
        </w:rPr>
        <w:t>Nacionalni izveštaj o inventaru GHG donosi Vlada usvajanjem Izveštaja o stanju životne sredine.</w:t>
      </w:r>
      <w:r w:rsidR="001F199D" w:rsidRPr="0027608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Min</w:t>
      </w:r>
      <w:r w:rsidR="00FA41DB" w:rsidRPr="00276082">
        <w:rPr>
          <w:rFonts w:ascii="Times New Roman" w:eastAsia="Times New Roman" w:hAnsi="Times New Roman" w:cs="Times New Roman"/>
          <w:color w:val="000000"/>
          <w:sz w:val="24"/>
          <w:szCs w:val="24"/>
        </w:rPr>
        <w:t>is</w:t>
      </w:r>
      <w:r w:rsidR="001F199D" w:rsidRPr="0027608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tarstvo je dužno da obavjesti javnost o procesu izrade svih navedenih dokumenata i omogući pravovremeno davanje mišljenja i sugestija. </w:t>
      </w:r>
    </w:p>
    <w:p w:rsidR="00FA41DB" w:rsidRPr="00276082" w:rsidRDefault="00FA41DB" w:rsidP="00276082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046496" w:rsidRPr="00276082" w:rsidRDefault="00176CA8" w:rsidP="00276082">
      <w:pPr>
        <w:spacing w:after="0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276082">
        <w:rPr>
          <w:rFonts w:ascii="Times New Roman" w:hAnsi="Times New Roman" w:cs="Times New Roman"/>
          <w:sz w:val="24"/>
          <w:szCs w:val="24"/>
          <w:lang w:val="it-IT"/>
        </w:rPr>
        <w:t>Odredbama čl.</w:t>
      </w:r>
      <w:r w:rsidR="00046496" w:rsidRPr="00276082">
        <w:rPr>
          <w:rFonts w:ascii="Times New Roman" w:hAnsi="Times New Roman" w:cs="Times New Roman"/>
          <w:sz w:val="24"/>
          <w:szCs w:val="24"/>
          <w:lang w:val="it-IT"/>
        </w:rPr>
        <w:t xml:space="preserve"> 47 do 51</w:t>
      </w:r>
      <w:r w:rsidRPr="00276082">
        <w:rPr>
          <w:rFonts w:ascii="Times New Roman" w:hAnsi="Times New Roman" w:cs="Times New Roman"/>
          <w:sz w:val="24"/>
          <w:szCs w:val="24"/>
          <w:lang w:val="it-IT"/>
        </w:rPr>
        <w:t xml:space="preserve"> propisuje se da nadzor </w:t>
      </w:r>
      <w:r w:rsidRPr="00276082">
        <w:rPr>
          <w:rFonts w:ascii="Times New Roman" w:eastAsia="Calibri" w:hAnsi="Times New Roman" w:cs="Times New Roman"/>
          <w:sz w:val="24"/>
          <w:szCs w:val="24"/>
        </w:rPr>
        <w:t xml:space="preserve">nad sprovođenjem ovog zakona podzakonskih akata donijetih na osnovu ovog zakona vrši Ministarstvo a </w:t>
      </w:r>
      <w:r w:rsidRPr="00276082">
        <w:rPr>
          <w:rFonts w:ascii="Times New Roman" w:eastAsia="Times New Roman" w:hAnsi="Times New Roman" w:cs="Times New Roman"/>
          <w:sz w:val="24"/>
          <w:szCs w:val="24"/>
        </w:rPr>
        <w:t xml:space="preserve">inspekcijski vrši Uprava za inspekcijski nadzor kao  organ državne uprave nadležan za inspekcijske poslove preko snadležnih inspekcija. Nadalje se propisuju konkretna prava i obaveze ekološkog inspektora, geološkog inspektora, tržišnog inspektora kao i Uprave carina.  </w:t>
      </w:r>
    </w:p>
    <w:p w:rsidR="00046496" w:rsidRPr="00276082" w:rsidRDefault="00046496" w:rsidP="00276082">
      <w:pPr>
        <w:spacing w:after="0"/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:rsidR="00046496" w:rsidRPr="00276082" w:rsidRDefault="00046496" w:rsidP="00276082">
      <w:pPr>
        <w:spacing w:after="0"/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:rsidR="00046496" w:rsidRPr="00276082" w:rsidRDefault="00176CA8" w:rsidP="00276082">
      <w:pPr>
        <w:spacing w:after="0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276082">
        <w:rPr>
          <w:rFonts w:ascii="Times New Roman" w:hAnsi="Times New Roman" w:cs="Times New Roman"/>
          <w:sz w:val="24"/>
          <w:szCs w:val="24"/>
          <w:lang w:val="it-IT"/>
        </w:rPr>
        <w:t xml:space="preserve">Član 52 propisuje kaznene odredbe u skladu sa odgovarajućim odredbama Nacrta zakona. </w:t>
      </w:r>
    </w:p>
    <w:p w:rsidR="00046496" w:rsidRPr="00276082" w:rsidRDefault="00046496" w:rsidP="00276082">
      <w:pPr>
        <w:spacing w:after="0"/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:rsidR="00FA41DB" w:rsidRPr="00276082" w:rsidRDefault="00FA41DB" w:rsidP="00276082">
      <w:pPr>
        <w:spacing w:after="0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276082">
        <w:rPr>
          <w:rFonts w:ascii="Times New Roman" w:hAnsi="Times New Roman" w:cs="Times New Roman"/>
          <w:sz w:val="24"/>
          <w:szCs w:val="24"/>
          <w:lang w:val="it-IT"/>
        </w:rPr>
        <w:t xml:space="preserve">Propisi za sprovođenje ovog zakona donijeće se u roku od šest mjeseci od dana stupanja na snagu ovog zakona do kada će se primjenjivati se propisi koji su se primjenjivali do dana stupanja na snagu ovog zakona (član </w:t>
      </w:r>
      <w:r w:rsidR="00176CA8" w:rsidRPr="00276082">
        <w:rPr>
          <w:rFonts w:ascii="Times New Roman" w:hAnsi="Times New Roman" w:cs="Times New Roman"/>
          <w:sz w:val="24"/>
          <w:szCs w:val="24"/>
          <w:lang w:val="it-IT"/>
        </w:rPr>
        <w:t>53</w:t>
      </w:r>
      <w:r w:rsidRPr="00276082">
        <w:rPr>
          <w:rFonts w:ascii="Times New Roman" w:hAnsi="Times New Roman" w:cs="Times New Roman"/>
          <w:sz w:val="24"/>
          <w:szCs w:val="24"/>
          <w:lang w:val="it-IT"/>
        </w:rPr>
        <w:t>).</w:t>
      </w:r>
    </w:p>
    <w:p w:rsidR="00FA41DB" w:rsidRPr="00276082" w:rsidRDefault="00FA41DB" w:rsidP="00276082">
      <w:pPr>
        <w:spacing w:after="0"/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:rsidR="00FA41DB" w:rsidRPr="00276082" w:rsidRDefault="00FA41DB" w:rsidP="0027608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76082">
        <w:rPr>
          <w:rFonts w:ascii="Times New Roman" w:hAnsi="Times New Roman" w:cs="Times New Roman"/>
          <w:sz w:val="24"/>
          <w:szCs w:val="24"/>
        </w:rPr>
        <w:t xml:space="preserve">Dozvole izdate na osnovu Uredbe o supstancama koje oštećuju ozonski omotač i alternativnim supstancama (Službeni </w:t>
      </w:r>
      <w:proofErr w:type="gramStart"/>
      <w:r w:rsidRPr="00276082">
        <w:rPr>
          <w:rFonts w:ascii="Times New Roman" w:hAnsi="Times New Roman" w:cs="Times New Roman"/>
          <w:sz w:val="24"/>
          <w:szCs w:val="24"/>
        </w:rPr>
        <w:t>list  CG</w:t>
      </w:r>
      <w:proofErr w:type="gramEnd"/>
      <w:r w:rsidRPr="00276082">
        <w:rPr>
          <w:rFonts w:ascii="Times New Roman" w:hAnsi="Times New Roman" w:cs="Times New Roman"/>
          <w:sz w:val="24"/>
          <w:szCs w:val="24"/>
        </w:rPr>
        <w:t xml:space="preserve"> br 25/10) važiće pet godina od dana stupanja na snagu ovog zakona.</w:t>
      </w:r>
    </w:p>
    <w:p w:rsidR="00FA41DB" w:rsidRPr="00276082" w:rsidRDefault="00FA41DB" w:rsidP="0027608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76082">
        <w:rPr>
          <w:rFonts w:ascii="Times New Roman" w:hAnsi="Times New Roman" w:cs="Times New Roman"/>
          <w:sz w:val="24"/>
          <w:szCs w:val="24"/>
        </w:rPr>
        <w:t>Zaposleni koji su koji su dobili uvjerenje za vršenje djelatnosti prikupljanja supstanci, provjere curenja, ugradnje/instalacije, održavanja i/ili popravku, kao i isključivanja iz upotrebe proizvoda i opreme koji sadrže supstance koje oštećuju ozonski omotač i/ili fluorovane gasove na osnovu Zakona o vazduhu (,,Sl, list Crne Gore’’, br 25/10, 40/11, 43/15) dužni su samo položiti ispit po programu stručnog obrazovanja</w:t>
      </w:r>
      <w:proofErr w:type="gramEnd"/>
    </w:p>
    <w:p w:rsidR="00FA41DB" w:rsidRPr="00276082" w:rsidRDefault="00FA41DB" w:rsidP="00276082">
      <w:pPr>
        <w:spacing w:after="0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276082">
        <w:rPr>
          <w:rFonts w:ascii="Times New Roman" w:hAnsi="Times New Roman" w:cs="Times New Roman"/>
          <w:sz w:val="24"/>
          <w:szCs w:val="24"/>
        </w:rPr>
        <w:t xml:space="preserve">Do stupanja na snagu Programa iz člana 37 ovog Nacta zakona primjenjvaće se program obuke u skladu Planom eliminacije supstanci koje oštećuju ozonski omotač a za stručnog osposobljavanja za koje ne postoje ustanove za sprovođenje priznaće se uvjerenja izdata od strane ovlašćenih ustanova iz Evropske unije. </w:t>
      </w:r>
      <w:r w:rsidRPr="00276082">
        <w:rPr>
          <w:rFonts w:ascii="Times New Roman" w:hAnsi="Times New Roman" w:cs="Times New Roman"/>
          <w:sz w:val="24"/>
          <w:szCs w:val="24"/>
          <w:lang w:val="it-IT"/>
        </w:rPr>
        <w:t xml:space="preserve">(član </w:t>
      </w:r>
      <w:r w:rsidR="00176CA8" w:rsidRPr="00276082">
        <w:rPr>
          <w:rFonts w:ascii="Times New Roman" w:hAnsi="Times New Roman" w:cs="Times New Roman"/>
          <w:sz w:val="24"/>
          <w:szCs w:val="24"/>
          <w:lang w:val="it-IT"/>
        </w:rPr>
        <w:t>54</w:t>
      </w:r>
      <w:r w:rsidRPr="00276082">
        <w:rPr>
          <w:rFonts w:ascii="Times New Roman" w:hAnsi="Times New Roman" w:cs="Times New Roman"/>
          <w:sz w:val="24"/>
          <w:szCs w:val="24"/>
          <w:lang w:val="it-IT"/>
        </w:rPr>
        <w:t>).</w:t>
      </w:r>
    </w:p>
    <w:p w:rsidR="00B245CB" w:rsidRPr="00276082" w:rsidRDefault="00B245CB" w:rsidP="0027608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76CA8" w:rsidRPr="00276082" w:rsidRDefault="00176CA8" w:rsidP="00276082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76082">
        <w:rPr>
          <w:rFonts w:ascii="Times New Roman" w:eastAsia="Times New Roman" w:hAnsi="Times New Roman" w:cs="Times New Roman"/>
          <w:sz w:val="24"/>
          <w:szCs w:val="24"/>
        </w:rPr>
        <w:t xml:space="preserve">Оperater postrojenja je dužan da preda zahtjev za dozvolu za emiosje GHG u roku </w:t>
      </w:r>
      <w:proofErr w:type="gramStart"/>
      <w:r w:rsidRPr="00276082">
        <w:rPr>
          <w:rFonts w:ascii="Times New Roman" w:eastAsia="Times New Roman" w:hAnsi="Times New Roman" w:cs="Times New Roman"/>
          <w:sz w:val="24"/>
          <w:szCs w:val="24"/>
        </w:rPr>
        <w:t>od</w:t>
      </w:r>
      <w:proofErr w:type="gramEnd"/>
      <w:r w:rsidRPr="00276082">
        <w:rPr>
          <w:rFonts w:ascii="Times New Roman" w:eastAsia="Times New Roman" w:hAnsi="Times New Roman" w:cs="Times New Roman"/>
          <w:sz w:val="24"/>
          <w:szCs w:val="24"/>
        </w:rPr>
        <w:t xml:space="preserve"> 3 mjeseca od dana donošenja prodzakonskog akta kojim se uređuje ta dozvola </w:t>
      </w:r>
      <w:r w:rsidRPr="00276082">
        <w:rPr>
          <w:rFonts w:ascii="Times New Roman" w:hAnsi="Times New Roman" w:cs="Times New Roman"/>
          <w:sz w:val="24"/>
          <w:szCs w:val="24"/>
          <w:lang w:val="it-IT"/>
        </w:rPr>
        <w:t>(član 55).</w:t>
      </w:r>
    </w:p>
    <w:p w:rsidR="00176CA8" w:rsidRPr="00276082" w:rsidRDefault="00176CA8" w:rsidP="0027608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A41DB" w:rsidRPr="00276082" w:rsidRDefault="006C63CB" w:rsidP="00276082">
      <w:pPr>
        <w:spacing w:after="0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276082">
        <w:rPr>
          <w:rFonts w:ascii="Times New Roman" w:hAnsi="Times New Roman" w:cs="Times New Roman"/>
          <w:sz w:val="24"/>
          <w:szCs w:val="24"/>
        </w:rPr>
        <w:t xml:space="preserve">Dobavljač i prodavac novih putničkih automobila su dužni da učine dostupne informacije o potrošnji goriva i emisijama ugljendioksida za svaki model putničkog vozila najkasnije tri mjeseca od dana stupanja na snagu ovog zakona a da izrade vodič o o potrošnji goriva i emisijama ugljendioksida nakasnije u roku od 6 mjeseci od dana stupnaja na snagu ovog zakona </w:t>
      </w:r>
      <w:r w:rsidRPr="00276082">
        <w:rPr>
          <w:rFonts w:ascii="Times New Roman" w:hAnsi="Times New Roman" w:cs="Times New Roman"/>
          <w:sz w:val="24"/>
          <w:szCs w:val="24"/>
          <w:lang w:val="it-IT"/>
        </w:rPr>
        <w:t xml:space="preserve">(član </w:t>
      </w:r>
      <w:r w:rsidR="00176CA8" w:rsidRPr="00276082">
        <w:rPr>
          <w:rFonts w:ascii="Times New Roman" w:hAnsi="Times New Roman" w:cs="Times New Roman"/>
          <w:sz w:val="24"/>
          <w:szCs w:val="24"/>
          <w:lang w:val="it-IT"/>
        </w:rPr>
        <w:t>56</w:t>
      </w:r>
      <w:r w:rsidRPr="00276082">
        <w:rPr>
          <w:rFonts w:ascii="Times New Roman" w:hAnsi="Times New Roman" w:cs="Times New Roman"/>
          <w:sz w:val="24"/>
          <w:szCs w:val="24"/>
          <w:lang w:val="it-IT"/>
        </w:rPr>
        <w:t>).</w:t>
      </w:r>
    </w:p>
    <w:p w:rsidR="006C63CB" w:rsidRPr="00276082" w:rsidRDefault="006C63CB" w:rsidP="00276082">
      <w:pPr>
        <w:spacing w:after="0"/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:rsidR="006C63CB" w:rsidRPr="00276082" w:rsidRDefault="006C63CB" w:rsidP="00276082">
      <w:pPr>
        <w:spacing w:after="0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27608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Оdredbe ovog zakona koje se odnose </w:t>
      </w:r>
      <w:proofErr w:type="gramStart"/>
      <w:r w:rsidRPr="00276082">
        <w:rPr>
          <w:rFonts w:ascii="Times New Roman" w:eastAsia="Times New Roman" w:hAnsi="Times New Roman" w:cs="Times New Roman"/>
          <w:color w:val="000000"/>
          <w:sz w:val="24"/>
          <w:szCs w:val="24"/>
        </w:rPr>
        <w:t>na</w:t>
      </w:r>
      <w:proofErr w:type="gramEnd"/>
      <w:r w:rsidRPr="0027608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avio operatere počinju da važe od 1. </w:t>
      </w:r>
      <w:proofErr w:type="gramStart"/>
      <w:r w:rsidRPr="00276082">
        <w:rPr>
          <w:rFonts w:ascii="Times New Roman" w:eastAsia="Times New Roman" w:hAnsi="Times New Roman" w:cs="Times New Roman"/>
          <w:color w:val="000000"/>
          <w:sz w:val="24"/>
          <w:szCs w:val="24"/>
        </w:rPr>
        <w:t>januara</w:t>
      </w:r>
      <w:proofErr w:type="gramEnd"/>
      <w:r w:rsidRPr="0027608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2021. </w:t>
      </w:r>
      <w:proofErr w:type="gramStart"/>
      <w:r w:rsidRPr="00276082">
        <w:rPr>
          <w:rFonts w:ascii="Times New Roman" w:eastAsia="Times New Roman" w:hAnsi="Times New Roman" w:cs="Times New Roman"/>
          <w:color w:val="000000"/>
          <w:sz w:val="24"/>
          <w:szCs w:val="24"/>
        </w:rPr>
        <w:t>godine</w:t>
      </w:r>
      <w:proofErr w:type="gramEnd"/>
      <w:r w:rsidRPr="0027608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176CA8" w:rsidRPr="00276082">
        <w:rPr>
          <w:rFonts w:ascii="Times New Roman" w:hAnsi="Times New Roman" w:cs="Times New Roman"/>
          <w:sz w:val="24"/>
          <w:szCs w:val="24"/>
          <w:lang w:val="it-IT"/>
        </w:rPr>
        <w:t>(član 57</w:t>
      </w:r>
      <w:r w:rsidRPr="00276082">
        <w:rPr>
          <w:rFonts w:ascii="Times New Roman" w:hAnsi="Times New Roman" w:cs="Times New Roman"/>
          <w:sz w:val="24"/>
          <w:szCs w:val="24"/>
          <w:lang w:val="it-IT"/>
        </w:rPr>
        <w:t>).</w:t>
      </w:r>
    </w:p>
    <w:p w:rsidR="006C63CB" w:rsidRPr="00276082" w:rsidRDefault="006C63CB" w:rsidP="00276082">
      <w:pPr>
        <w:spacing w:after="0"/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:rsidR="006C63CB" w:rsidRPr="00276082" w:rsidRDefault="006C63CB" w:rsidP="00276082">
      <w:pPr>
        <w:spacing w:after="0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27608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Verifikovani izvještaj o nivou emisija GHG u prvoj godini primene zakona mogu verifikovati pravna lica koja su u postupku dobijanja akreditacije </w:t>
      </w:r>
      <w:proofErr w:type="gramStart"/>
      <w:r w:rsidRPr="00276082">
        <w:rPr>
          <w:rFonts w:ascii="Times New Roman" w:eastAsia="Times New Roman" w:hAnsi="Times New Roman" w:cs="Times New Roman"/>
          <w:color w:val="000000"/>
          <w:sz w:val="24"/>
          <w:szCs w:val="24"/>
        </w:rPr>
        <w:t>od</w:t>
      </w:r>
      <w:proofErr w:type="gramEnd"/>
      <w:r w:rsidRPr="0027608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strane Akreditacionog Tijela Crne Gore </w:t>
      </w:r>
      <w:r w:rsidR="00176CA8" w:rsidRPr="00276082">
        <w:rPr>
          <w:rFonts w:ascii="Times New Roman" w:hAnsi="Times New Roman" w:cs="Times New Roman"/>
          <w:sz w:val="24"/>
          <w:szCs w:val="24"/>
          <w:lang w:val="it-IT"/>
        </w:rPr>
        <w:t>(član 58</w:t>
      </w:r>
      <w:r w:rsidRPr="00276082">
        <w:rPr>
          <w:rFonts w:ascii="Times New Roman" w:hAnsi="Times New Roman" w:cs="Times New Roman"/>
          <w:sz w:val="24"/>
          <w:szCs w:val="24"/>
          <w:lang w:val="it-IT"/>
        </w:rPr>
        <w:t>).</w:t>
      </w:r>
    </w:p>
    <w:p w:rsidR="00EA7BDD" w:rsidRPr="00276082" w:rsidRDefault="00EA7BDD" w:rsidP="00276082">
      <w:pPr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:rsidR="006C63CB" w:rsidRPr="00276082" w:rsidRDefault="002E3C30" w:rsidP="00276082">
      <w:pPr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276082">
        <w:rPr>
          <w:rFonts w:ascii="Times New Roman" w:eastAsia="Calibri" w:hAnsi="Times New Roman" w:cs="Times New Roman"/>
          <w:sz w:val="24"/>
          <w:szCs w:val="24"/>
          <w:lang w:val="it-IT"/>
        </w:rPr>
        <w:t xml:space="preserve">Danom početka primjene ovog zakona </w:t>
      </w:r>
      <w:r w:rsidRPr="00276082">
        <w:rPr>
          <w:rFonts w:ascii="Times New Roman" w:hAnsi="Times New Roman" w:cs="Times New Roman"/>
          <w:sz w:val="24"/>
          <w:szCs w:val="24"/>
          <w:lang w:val="it-IT"/>
        </w:rPr>
        <w:t>prestaju da važe odredbe čl. 33 do 37 Zakona o zaštiti vazduha  ("Službeni list CG", br. 25/10, 40/11  i 43/15) i odredbe čl. 31</w:t>
      </w:r>
      <w:r w:rsidRPr="00276082">
        <w:rPr>
          <w:rFonts w:ascii="Times New Roman" w:hAnsi="Times New Roman" w:cs="Times New Roman"/>
          <w:sz w:val="24"/>
          <w:szCs w:val="24"/>
        </w:rPr>
        <w:t>-33 i 50-53, 83-85</w:t>
      </w:r>
      <w:r w:rsidRPr="00276082">
        <w:rPr>
          <w:rFonts w:ascii="Times New Roman" w:hAnsi="Times New Roman" w:cs="Times New Roman"/>
          <w:sz w:val="24"/>
          <w:szCs w:val="24"/>
          <w:lang w:val="it-IT"/>
        </w:rPr>
        <w:t>, član 87 stav 1 ta</w:t>
      </w:r>
      <w:r w:rsidRPr="00276082">
        <w:rPr>
          <w:rFonts w:ascii="Times New Roman" w:hAnsi="Times New Roman" w:cs="Times New Roman"/>
          <w:sz w:val="24"/>
          <w:szCs w:val="24"/>
        </w:rPr>
        <w:t xml:space="preserve">čke </w:t>
      </w:r>
      <w:r w:rsidRPr="00276082">
        <w:rPr>
          <w:rFonts w:ascii="Times New Roman" w:hAnsi="Times New Roman" w:cs="Times New Roman"/>
          <w:sz w:val="24"/>
          <w:szCs w:val="24"/>
          <w:lang w:val="it-IT"/>
        </w:rPr>
        <w:t xml:space="preserve">16 i 17 Zakona o </w:t>
      </w:r>
      <w:r w:rsidRPr="00276082">
        <w:rPr>
          <w:rFonts w:ascii="Times New Roman" w:hAnsi="Times New Roman" w:cs="Times New Roman"/>
          <w:sz w:val="24"/>
          <w:szCs w:val="24"/>
        </w:rPr>
        <w:t>ž</w:t>
      </w:r>
      <w:r w:rsidRPr="00276082">
        <w:rPr>
          <w:rFonts w:ascii="Times New Roman" w:hAnsi="Times New Roman" w:cs="Times New Roman"/>
          <w:sz w:val="24"/>
          <w:szCs w:val="24"/>
          <w:lang w:val="it-IT"/>
        </w:rPr>
        <w:t>ivotnoj sredini ("Službeni list CG", br.52/16).</w:t>
      </w:r>
      <w:r w:rsidR="00B73564" w:rsidRPr="00276082">
        <w:rPr>
          <w:rFonts w:ascii="Times New Roman" w:hAnsi="Times New Roman" w:cs="Times New Roman"/>
          <w:sz w:val="24"/>
          <w:szCs w:val="24"/>
          <w:lang w:val="it-IT"/>
        </w:rPr>
        <w:t xml:space="preserve"> </w:t>
      </w:r>
      <w:r w:rsidR="00176CA8" w:rsidRPr="00276082">
        <w:rPr>
          <w:rFonts w:ascii="Times New Roman" w:hAnsi="Times New Roman" w:cs="Times New Roman"/>
          <w:sz w:val="24"/>
          <w:szCs w:val="24"/>
          <w:lang w:val="it-IT"/>
        </w:rPr>
        <w:t>(član 59</w:t>
      </w:r>
      <w:r w:rsidR="006C63CB" w:rsidRPr="00276082">
        <w:rPr>
          <w:rFonts w:ascii="Times New Roman" w:hAnsi="Times New Roman" w:cs="Times New Roman"/>
          <w:sz w:val="24"/>
          <w:szCs w:val="24"/>
          <w:lang w:val="it-IT"/>
        </w:rPr>
        <w:t>).</w:t>
      </w:r>
    </w:p>
    <w:p w:rsidR="006C63CB" w:rsidRPr="00276082" w:rsidRDefault="006C63CB" w:rsidP="00276082">
      <w:pPr>
        <w:spacing w:after="0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276082">
        <w:rPr>
          <w:rFonts w:ascii="Times New Roman" w:hAnsi="Times New Roman" w:cs="Times New Roman"/>
          <w:sz w:val="24"/>
          <w:szCs w:val="24"/>
          <w:lang w:val="it-IT"/>
        </w:rPr>
        <w:t>Ovaj zakon stupa na snagu osmog dana od dana objavljivanja u „Službenom listu Crne Gore“, a primjenjivaće se nakon isteka šest mjeseci od dana njegovog stupanja na snagu (čla</w:t>
      </w:r>
      <w:r w:rsidR="00176CA8" w:rsidRPr="00276082">
        <w:rPr>
          <w:rFonts w:ascii="Times New Roman" w:hAnsi="Times New Roman" w:cs="Times New Roman"/>
          <w:sz w:val="24"/>
          <w:szCs w:val="24"/>
          <w:lang w:val="it-IT"/>
        </w:rPr>
        <w:t>n 60</w:t>
      </w:r>
      <w:r w:rsidRPr="00276082">
        <w:rPr>
          <w:rFonts w:ascii="Times New Roman" w:hAnsi="Times New Roman" w:cs="Times New Roman"/>
          <w:sz w:val="24"/>
          <w:szCs w:val="24"/>
          <w:lang w:val="it-IT"/>
        </w:rPr>
        <w:t>).</w:t>
      </w:r>
    </w:p>
    <w:p w:rsidR="00D45D3A" w:rsidRPr="00276082" w:rsidRDefault="00D45D3A" w:rsidP="00276082">
      <w:pPr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:rsidR="00D45D3A" w:rsidRPr="00276082" w:rsidRDefault="00D45D3A" w:rsidP="0027608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45D3A" w:rsidRPr="00276082" w:rsidRDefault="00903052" w:rsidP="00276082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276082">
        <w:rPr>
          <w:rFonts w:ascii="Times New Roman" w:hAnsi="Times New Roman" w:cs="Times New Roman"/>
          <w:b/>
          <w:sz w:val="24"/>
          <w:szCs w:val="24"/>
        </w:rPr>
        <w:t xml:space="preserve">V. Procjena potrebnih fiskalnih sredstava za sprovođenje zakona </w:t>
      </w:r>
    </w:p>
    <w:p w:rsidR="00903052" w:rsidRPr="00276082" w:rsidRDefault="00903052" w:rsidP="00276082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276082">
        <w:rPr>
          <w:rFonts w:ascii="Times New Roman" w:hAnsi="Times New Roman" w:cs="Times New Roman"/>
          <w:sz w:val="24"/>
          <w:szCs w:val="24"/>
        </w:rPr>
        <w:t>Za sprovođenje ovog zakona nije potrebno obezbjeđivati posebna sredstva u Budžetu Crne Gore.</w:t>
      </w:r>
    </w:p>
    <w:sectPr w:rsidR="00903052" w:rsidRPr="00276082" w:rsidSect="0046766E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8116BF"/>
    <w:multiLevelType w:val="hybridMultilevel"/>
    <w:tmpl w:val="8BF49B62"/>
    <w:lvl w:ilvl="0" w:tplc="2DA4745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544463"/>
    <w:multiLevelType w:val="hybridMultilevel"/>
    <w:tmpl w:val="DB3A0382"/>
    <w:lvl w:ilvl="0" w:tplc="6F268B0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A5225C0"/>
    <w:multiLevelType w:val="hybridMultilevel"/>
    <w:tmpl w:val="6D5A94CA"/>
    <w:lvl w:ilvl="0" w:tplc="10FAA48E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903052"/>
    <w:rsid w:val="00004632"/>
    <w:rsid w:val="000411C1"/>
    <w:rsid w:val="00045BC0"/>
    <w:rsid w:val="00046496"/>
    <w:rsid w:val="00080E00"/>
    <w:rsid w:val="00086CD5"/>
    <w:rsid w:val="00092E0B"/>
    <w:rsid w:val="000B725D"/>
    <w:rsid w:val="000D4A20"/>
    <w:rsid w:val="00115B86"/>
    <w:rsid w:val="001203E4"/>
    <w:rsid w:val="001245FD"/>
    <w:rsid w:val="00176CA8"/>
    <w:rsid w:val="00191AAE"/>
    <w:rsid w:val="001F199D"/>
    <w:rsid w:val="00216F7E"/>
    <w:rsid w:val="00240677"/>
    <w:rsid w:val="0026076D"/>
    <w:rsid w:val="00262004"/>
    <w:rsid w:val="00276082"/>
    <w:rsid w:val="00292E78"/>
    <w:rsid w:val="00294A28"/>
    <w:rsid w:val="002A3CAE"/>
    <w:rsid w:val="002E3C30"/>
    <w:rsid w:val="00334936"/>
    <w:rsid w:val="00343C23"/>
    <w:rsid w:val="00351B42"/>
    <w:rsid w:val="00355174"/>
    <w:rsid w:val="00373FE9"/>
    <w:rsid w:val="003C02D6"/>
    <w:rsid w:val="003C7326"/>
    <w:rsid w:val="003D0C77"/>
    <w:rsid w:val="003F4B7E"/>
    <w:rsid w:val="00457030"/>
    <w:rsid w:val="0046766E"/>
    <w:rsid w:val="00474B1A"/>
    <w:rsid w:val="00475CDC"/>
    <w:rsid w:val="004F1B16"/>
    <w:rsid w:val="004F2FCE"/>
    <w:rsid w:val="004F7623"/>
    <w:rsid w:val="00507C2E"/>
    <w:rsid w:val="0055607A"/>
    <w:rsid w:val="00661F5E"/>
    <w:rsid w:val="00681B0E"/>
    <w:rsid w:val="00695803"/>
    <w:rsid w:val="0069658C"/>
    <w:rsid w:val="006C63CB"/>
    <w:rsid w:val="006E702D"/>
    <w:rsid w:val="00721A63"/>
    <w:rsid w:val="007473C9"/>
    <w:rsid w:val="00765F31"/>
    <w:rsid w:val="00820CEA"/>
    <w:rsid w:val="008317FF"/>
    <w:rsid w:val="00833123"/>
    <w:rsid w:val="0089223B"/>
    <w:rsid w:val="00894D43"/>
    <w:rsid w:val="008E5F49"/>
    <w:rsid w:val="008F116F"/>
    <w:rsid w:val="00903052"/>
    <w:rsid w:val="00932B7C"/>
    <w:rsid w:val="00956170"/>
    <w:rsid w:val="00965457"/>
    <w:rsid w:val="009B13F7"/>
    <w:rsid w:val="009D79C4"/>
    <w:rsid w:val="00A45A9E"/>
    <w:rsid w:val="00A46578"/>
    <w:rsid w:val="00A64B2A"/>
    <w:rsid w:val="00A703F2"/>
    <w:rsid w:val="00AD61C0"/>
    <w:rsid w:val="00AE790C"/>
    <w:rsid w:val="00B02A48"/>
    <w:rsid w:val="00B15891"/>
    <w:rsid w:val="00B2423A"/>
    <w:rsid w:val="00B245CB"/>
    <w:rsid w:val="00B34F60"/>
    <w:rsid w:val="00B60B11"/>
    <w:rsid w:val="00B73564"/>
    <w:rsid w:val="00B95CF0"/>
    <w:rsid w:val="00BE0D00"/>
    <w:rsid w:val="00C75B4C"/>
    <w:rsid w:val="00CC4C90"/>
    <w:rsid w:val="00CE7062"/>
    <w:rsid w:val="00D45D3A"/>
    <w:rsid w:val="00DB0A6E"/>
    <w:rsid w:val="00DF1112"/>
    <w:rsid w:val="00E15107"/>
    <w:rsid w:val="00E6239D"/>
    <w:rsid w:val="00E74CBA"/>
    <w:rsid w:val="00E8284F"/>
    <w:rsid w:val="00E86161"/>
    <w:rsid w:val="00E86BDE"/>
    <w:rsid w:val="00E87F24"/>
    <w:rsid w:val="00EA7BDD"/>
    <w:rsid w:val="00EB6110"/>
    <w:rsid w:val="00EF134C"/>
    <w:rsid w:val="00F1154F"/>
    <w:rsid w:val="00F32074"/>
    <w:rsid w:val="00F81E7C"/>
    <w:rsid w:val="00FA41DB"/>
    <w:rsid w:val="00FC1985"/>
    <w:rsid w:val="00FE00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160763"/>
  <w15:docId w15:val="{6985ABC4-0CD0-42C6-A02C-7522F929D8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6766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03052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4F76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F762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F762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F76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F7623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F76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F7623"/>
    <w:rPr>
      <w:rFonts w:ascii="Tahoma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F1154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361</TotalTime>
  <Pages>8</Pages>
  <Words>3144</Words>
  <Characters>17926</Characters>
  <Application>Microsoft Office Word</Application>
  <DocSecurity>0</DocSecurity>
  <Lines>149</Lines>
  <Paragraphs>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</dc:creator>
  <cp:lastModifiedBy>Marina Spahic</cp:lastModifiedBy>
  <cp:revision>59</cp:revision>
  <dcterms:created xsi:type="dcterms:W3CDTF">2018-11-19T23:32:00Z</dcterms:created>
  <dcterms:modified xsi:type="dcterms:W3CDTF">2018-11-23T10:08:00Z</dcterms:modified>
</cp:coreProperties>
</file>